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1"/>
      </w:tblGrid>
      <w:tr w:rsidR="00ED6F5D" w:rsidRPr="00ED6F5D" w:rsidTr="002374B0">
        <w:tc>
          <w:tcPr>
            <w:tcW w:w="8781" w:type="dxa"/>
          </w:tcPr>
          <w:p w:rsidR="00ED6F5D" w:rsidRPr="00ED6F5D" w:rsidRDefault="00ED6F5D" w:rsidP="002374B0">
            <w:pPr>
              <w:rPr>
                <w:szCs w:val="24"/>
              </w:rPr>
            </w:pPr>
            <w:r w:rsidRPr="00ED6F5D">
              <w:rPr>
                <w:szCs w:val="24"/>
              </w:rPr>
              <w:t>Imię i nazwisko:</w:t>
            </w:r>
            <w:r>
              <w:rPr>
                <w:szCs w:val="24"/>
              </w:rPr>
              <w:t xml:space="preserve"> </w:t>
            </w:r>
            <w:r w:rsidRPr="00576192">
              <w:rPr>
                <w:b/>
                <w:szCs w:val="24"/>
              </w:rPr>
              <w:t>Andrzej Kęsy</w:t>
            </w:r>
          </w:p>
        </w:tc>
      </w:tr>
      <w:tr w:rsidR="00ED6F5D" w:rsidRPr="00ED6F5D" w:rsidTr="002374B0">
        <w:tc>
          <w:tcPr>
            <w:tcW w:w="8781" w:type="dxa"/>
          </w:tcPr>
          <w:p w:rsidR="005E2517" w:rsidRDefault="005E2517" w:rsidP="002374B0">
            <w:pPr>
              <w:rPr>
                <w:szCs w:val="24"/>
              </w:rPr>
            </w:pPr>
            <w:r>
              <w:rPr>
                <w:szCs w:val="24"/>
              </w:rPr>
              <w:t>Profeso</w:t>
            </w:r>
            <w:r w:rsidR="00EA4E3B">
              <w:rPr>
                <w:szCs w:val="24"/>
              </w:rPr>
              <w:t xml:space="preserve">r/dziedzina nauk technicznych, </w:t>
            </w:r>
            <w:r>
              <w:rPr>
                <w:szCs w:val="24"/>
              </w:rPr>
              <w:t>2013</w:t>
            </w:r>
            <w:r w:rsidR="001C27E3">
              <w:rPr>
                <w:szCs w:val="24"/>
              </w:rPr>
              <w:t xml:space="preserve"> r.</w:t>
            </w:r>
          </w:p>
          <w:p w:rsidR="00ED6F5D" w:rsidRPr="00ED6F5D" w:rsidRDefault="00ED6F5D" w:rsidP="002374B0">
            <w:pPr>
              <w:rPr>
                <w:szCs w:val="24"/>
              </w:rPr>
            </w:pPr>
          </w:p>
        </w:tc>
      </w:tr>
      <w:tr w:rsidR="00ED6F5D" w:rsidRPr="00ED6F5D" w:rsidTr="002374B0">
        <w:trPr>
          <w:trHeight w:val="563"/>
        </w:trPr>
        <w:tc>
          <w:tcPr>
            <w:tcW w:w="8781" w:type="dxa"/>
          </w:tcPr>
          <w:p w:rsidR="00ED6F5D" w:rsidRPr="006A3313" w:rsidRDefault="006A3313" w:rsidP="006A3313">
            <w:pPr>
              <w:spacing w:line="240" w:lineRule="auto"/>
              <w:jc w:val="left"/>
              <w:rPr>
                <w:b/>
                <w:szCs w:val="24"/>
              </w:rPr>
            </w:pPr>
            <w:r w:rsidRPr="006A3313">
              <w:rPr>
                <w:b/>
                <w:szCs w:val="24"/>
              </w:rPr>
              <w:t>Wykaz zajęć</w:t>
            </w:r>
          </w:p>
        </w:tc>
      </w:tr>
      <w:tr w:rsidR="00ED6F5D" w:rsidRPr="00ED6F5D" w:rsidTr="002374B0">
        <w:trPr>
          <w:trHeight w:val="563"/>
        </w:trPr>
        <w:tc>
          <w:tcPr>
            <w:tcW w:w="8781" w:type="dxa"/>
          </w:tcPr>
          <w:p w:rsidR="005E2517" w:rsidRDefault="005E2517" w:rsidP="002374B0">
            <w:pPr>
              <w:rPr>
                <w:szCs w:val="24"/>
              </w:rPr>
            </w:pPr>
            <w:r>
              <w:rPr>
                <w:szCs w:val="24"/>
              </w:rPr>
              <w:t>Rok akademicki 2018/19</w:t>
            </w:r>
          </w:p>
          <w:p w:rsidR="005D6BDB" w:rsidRDefault="005E2517" w:rsidP="005D6BDB">
            <w:pPr>
              <w:rPr>
                <w:szCs w:val="24"/>
                <w:u w:val="single"/>
              </w:rPr>
            </w:pPr>
            <w:r w:rsidRPr="005E2517">
              <w:rPr>
                <w:szCs w:val="24"/>
                <w:u w:val="single"/>
              </w:rPr>
              <w:t xml:space="preserve">Semestr zimowy </w:t>
            </w:r>
          </w:p>
          <w:p w:rsidR="00C81A91" w:rsidRDefault="00C81A91" w:rsidP="00C81A91">
            <w:pPr>
              <w:rPr>
                <w:szCs w:val="24"/>
              </w:rPr>
            </w:pPr>
            <w:r>
              <w:rPr>
                <w:szCs w:val="24"/>
              </w:rPr>
              <w:t xml:space="preserve">Seminarium dyplomowe - rok IV, </w:t>
            </w:r>
            <w:proofErr w:type="spellStart"/>
            <w:r>
              <w:rPr>
                <w:szCs w:val="24"/>
              </w:rPr>
              <w:t>sem</w:t>
            </w:r>
            <w:proofErr w:type="spellEnd"/>
            <w:r>
              <w:rPr>
                <w:szCs w:val="24"/>
              </w:rPr>
              <w:t>. 7 – ćw. -30 godz.</w:t>
            </w:r>
          </w:p>
          <w:p w:rsidR="005E2517" w:rsidRDefault="005E2517" w:rsidP="002374B0">
            <w:pPr>
              <w:rPr>
                <w:szCs w:val="24"/>
              </w:rPr>
            </w:pPr>
            <w:r>
              <w:rPr>
                <w:szCs w:val="24"/>
              </w:rPr>
              <w:t>Projekt indywid</w:t>
            </w:r>
            <w:r w:rsidR="00ED4B6D">
              <w:rPr>
                <w:szCs w:val="24"/>
              </w:rPr>
              <w:t xml:space="preserve">ualny - rok III </w:t>
            </w:r>
            <w:proofErr w:type="spellStart"/>
            <w:r w:rsidR="00ED4B6D">
              <w:rPr>
                <w:szCs w:val="24"/>
              </w:rPr>
              <w:t>sem</w:t>
            </w:r>
            <w:proofErr w:type="spellEnd"/>
            <w:r w:rsidR="00ED4B6D">
              <w:rPr>
                <w:szCs w:val="24"/>
              </w:rPr>
              <w:t>. 5 – wyk.</w:t>
            </w:r>
            <w:r>
              <w:rPr>
                <w:szCs w:val="24"/>
              </w:rPr>
              <w:t>- 30 godz.</w:t>
            </w:r>
            <w:bookmarkStart w:id="0" w:name="_GoBack"/>
            <w:bookmarkEnd w:id="0"/>
          </w:p>
          <w:p w:rsidR="005E2517" w:rsidRDefault="005E2517" w:rsidP="002374B0">
            <w:pPr>
              <w:rPr>
                <w:szCs w:val="24"/>
                <w:u w:val="single"/>
              </w:rPr>
            </w:pPr>
            <w:r w:rsidRPr="005E2517">
              <w:rPr>
                <w:szCs w:val="24"/>
                <w:u w:val="single"/>
              </w:rPr>
              <w:t>Semestr letni</w:t>
            </w:r>
          </w:p>
          <w:p w:rsidR="005E2517" w:rsidRDefault="005E2517" w:rsidP="006A3313">
            <w:pPr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Seminarium dyplomowe - rok III, semestr </w:t>
            </w:r>
            <w:r w:rsidR="00C81A91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6 </w:t>
            </w:r>
            <w:r w:rsidR="00C81A91">
              <w:rPr>
                <w:szCs w:val="24"/>
              </w:rPr>
              <w:t>–</w:t>
            </w:r>
            <w:r>
              <w:rPr>
                <w:szCs w:val="24"/>
              </w:rPr>
              <w:t xml:space="preserve"> </w:t>
            </w:r>
            <w:r w:rsidR="00C81A91">
              <w:rPr>
                <w:szCs w:val="24"/>
              </w:rPr>
              <w:t xml:space="preserve">ćw. - </w:t>
            </w:r>
            <w:r>
              <w:rPr>
                <w:szCs w:val="24"/>
              </w:rPr>
              <w:t>30 godz.</w:t>
            </w:r>
          </w:p>
          <w:p w:rsidR="005E2517" w:rsidRDefault="005E2517" w:rsidP="002374B0">
            <w:pPr>
              <w:rPr>
                <w:szCs w:val="24"/>
              </w:rPr>
            </w:pPr>
            <w:r>
              <w:rPr>
                <w:szCs w:val="24"/>
              </w:rPr>
              <w:t>Projekt z</w:t>
            </w:r>
            <w:r w:rsidR="001C43B4">
              <w:rPr>
                <w:szCs w:val="24"/>
              </w:rPr>
              <w:t xml:space="preserve">espołowy - rok III semestr 6 </w:t>
            </w:r>
            <w:r w:rsidR="00C81A91">
              <w:rPr>
                <w:szCs w:val="24"/>
              </w:rPr>
              <w:t>–</w:t>
            </w:r>
            <w:r w:rsidR="001C43B4">
              <w:rPr>
                <w:szCs w:val="24"/>
              </w:rPr>
              <w:t xml:space="preserve"> </w:t>
            </w:r>
            <w:r w:rsidR="00C81A91">
              <w:rPr>
                <w:szCs w:val="24"/>
              </w:rPr>
              <w:t>ćw. - 9</w:t>
            </w:r>
            <w:r>
              <w:rPr>
                <w:szCs w:val="24"/>
              </w:rPr>
              <w:t>0 godz.</w:t>
            </w:r>
          </w:p>
          <w:p w:rsidR="00ED6F5D" w:rsidRPr="00ED6F5D" w:rsidRDefault="00ED6F5D" w:rsidP="002374B0">
            <w:pPr>
              <w:rPr>
                <w:szCs w:val="24"/>
              </w:rPr>
            </w:pPr>
          </w:p>
        </w:tc>
      </w:tr>
      <w:tr w:rsidR="00ED6F5D" w:rsidRPr="00ED6F5D" w:rsidTr="002374B0">
        <w:trPr>
          <w:trHeight w:val="563"/>
        </w:trPr>
        <w:tc>
          <w:tcPr>
            <w:tcW w:w="8781" w:type="dxa"/>
          </w:tcPr>
          <w:p w:rsidR="00ED6F5D" w:rsidRPr="004403B1" w:rsidRDefault="004403B1" w:rsidP="002374B0">
            <w:pPr>
              <w:rPr>
                <w:b/>
                <w:szCs w:val="24"/>
              </w:rPr>
            </w:pPr>
            <w:r w:rsidRPr="004403B1">
              <w:rPr>
                <w:b/>
                <w:szCs w:val="24"/>
              </w:rPr>
              <w:t>Dorobek naukowy</w:t>
            </w:r>
          </w:p>
        </w:tc>
      </w:tr>
      <w:tr w:rsidR="00ED6F5D" w:rsidRPr="00ED6F5D" w:rsidTr="002374B0">
        <w:tc>
          <w:tcPr>
            <w:tcW w:w="8781" w:type="dxa"/>
          </w:tcPr>
          <w:p w:rsidR="001C27E3" w:rsidRPr="00E97F7A" w:rsidRDefault="001C27E3" w:rsidP="00D32A51">
            <w:pPr>
              <w:pStyle w:val="Tekstpodstawowy"/>
              <w:jc w:val="left"/>
              <w:rPr>
                <w:b/>
              </w:rPr>
            </w:pPr>
            <w:r w:rsidRPr="004403B1">
              <w:t xml:space="preserve">Dorobek </w:t>
            </w:r>
            <w:r w:rsidR="006A3313">
              <w:t xml:space="preserve">naukowy </w:t>
            </w:r>
            <w:r w:rsidRPr="004403B1">
              <w:t>dotyczący mechatroniki</w:t>
            </w:r>
            <w:r w:rsidR="00D32A51">
              <w:t xml:space="preserve">, </w:t>
            </w:r>
            <w:r w:rsidR="00E97F7A">
              <w:t>d</w:t>
            </w:r>
            <w:r w:rsidR="00E97F7A" w:rsidRPr="00E97F7A">
              <w:t>ziedzina</w:t>
            </w:r>
            <w:r w:rsidR="00E97F7A">
              <w:t xml:space="preserve">  nauk</w:t>
            </w:r>
            <w:r w:rsidR="00E97F7A" w:rsidRPr="00E97F7A">
              <w:t xml:space="preserve"> </w:t>
            </w:r>
            <w:r w:rsidR="00E97F7A">
              <w:t>inżynieryjno - technicznych</w:t>
            </w:r>
            <w:r w:rsidR="00D32A51">
              <w:t xml:space="preserve">, </w:t>
            </w:r>
            <w:r w:rsidR="00E97F7A">
              <w:t>dyscyplina - inż</w:t>
            </w:r>
            <w:r w:rsidR="00E97F7A" w:rsidRPr="00E97F7A">
              <w:t>ynieria mechaniczna</w:t>
            </w:r>
            <w:r w:rsidR="00D32A51">
              <w:t>,</w:t>
            </w:r>
            <w:r w:rsidR="00D32A51" w:rsidRPr="004403B1">
              <w:t xml:space="preserve"> w zakresie</w:t>
            </w:r>
            <w:r w:rsidR="00D32A51">
              <w:t>:</w:t>
            </w:r>
          </w:p>
          <w:p w:rsidR="001C27E3" w:rsidRPr="002C0401" w:rsidRDefault="001C27E3" w:rsidP="001C27E3">
            <w:pPr>
              <w:pStyle w:val="Tekstpodstawowy"/>
            </w:pPr>
            <w:r w:rsidRPr="002C0401">
              <w:t xml:space="preserve">- reologia cieczy inteligentnych, w szczególności cieczy </w:t>
            </w:r>
            <w:proofErr w:type="spellStart"/>
            <w:r w:rsidRPr="002C0401">
              <w:t>elektroreologicznych</w:t>
            </w:r>
            <w:proofErr w:type="spellEnd"/>
            <w:r w:rsidRPr="002C0401">
              <w:t xml:space="preserve"> </w:t>
            </w:r>
            <w:r>
              <w:br/>
            </w:r>
            <w:r w:rsidRPr="002C0401">
              <w:t xml:space="preserve">i </w:t>
            </w:r>
            <w:proofErr w:type="spellStart"/>
            <w:r w:rsidRPr="002C0401">
              <w:t>magnetoreologicznych</w:t>
            </w:r>
            <w:proofErr w:type="spellEnd"/>
            <w:r w:rsidRPr="002C0401">
              <w:t>, czyli cieczy zmieniających swoje właściwości fizyczne pod wpływem odpowiednio pola elektrycznego i magnetycznego;</w:t>
            </w:r>
          </w:p>
          <w:p w:rsidR="001C27E3" w:rsidRPr="002C0401" w:rsidRDefault="001C27E3" w:rsidP="001C27E3">
            <w:pPr>
              <w:pStyle w:val="Tekstpodstawowy"/>
            </w:pPr>
            <w:r w:rsidRPr="002C0401">
              <w:t xml:space="preserve">- teoria i praktyka </w:t>
            </w:r>
            <w:r>
              <w:t xml:space="preserve">komputerowej optymalizacji konstrukcji. </w:t>
            </w:r>
            <w:r w:rsidRPr="002C0401">
              <w:t>Wykorzystanie do optymalizacji konstrukcji metod Monte Carlo, Linia, algorytmu genetycznego;</w:t>
            </w:r>
          </w:p>
          <w:p w:rsidR="001C27E3" w:rsidRPr="002C0401" w:rsidRDefault="001C27E3" w:rsidP="001C27E3">
            <w:pPr>
              <w:pStyle w:val="Tekstpodstawowy"/>
            </w:pPr>
            <w:r w:rsidRPr="002C0401">
              <w:t>- zastosowanie komputerowego wspomagania projektowania do rozwiązywania problemów technicznych;</w:t>
            </w:r>
          </w:p>
          <w:p w:rsidR="001C27E3" w:rsidRPr="002C0401" w:rsidRDefault="001C27E3" w:rsidP="001C27E3">
            <w:pPr>
              <w:pStyle w:val="Tekstpodstawowy"/>
            </w:pPr>
            <w:r w:rsidRPr="002C0401">
              <w:t>- wykorzystanie druku 3D do wytwarzania części maszyn</w:t>
            </w:r>
            <w:r>
              <w:t>,</w:t>
            </w:r>
            <w:r w:rsidRPr="002C0401">
              <w:t xml:space="preserve"> </w:t>
            </w:r>
            <w:r>
              <w:t>k</w:t>
            </w:r>
            <w:r w:rsidRPr="002C0401">
              <w:t>onstrukcja i modelowanie geometrii obiektó</w:t>
            </w:r>
            <w:r>
              <w:t>w wytwarzanych na drukarkach 3D, b</w:t>
            </w:r>
            <w:r w:rsidRPr="002C0401">
              <w:t>adania właściwości wytwarzanych wyrobów pod kątem zastosowań technicznych.</w:t>
            </w:r>
          </w:p>
          <w:p w:rsidR="004403B1" w:rsidRDefault="004403B1" w:rsidP="002374B0">
            <w:pPr>
              <w:rPr>
                <w:b/>
                <w:szCs w:val="24"/>
              </w:rPr>
            </w:pPr>
          </w:p>
          <w:p w:rsidR="001C27E3" w:rsidRPr="00DB733D" w:rsidRDefault="004403B1" w:rsidP="002374B0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Artykuły naukowe</w:t>
            </w:r>
          </w:p>
          <w:p w:rsidR="00DB733D" w:rsidRPr="004403B1" w:rsidRDefault="00DB733D" w:rsidP="00DB733D">
            <w:pPr>
              <w:numPr>
                <w:ilvl w:val="0"/>
                <w:numId w:val="3"/>
              </w:numPr>
              <w:spacing w:line="240" w:lineRule="auto"/>
              <w:rPr>
                <w:szCs w:val="24"/>
                <w:u w:val="single"/>
              </w:rPr>
            </w:pPr>
            <w:r w:rsidRPr="004403B1">
              <w:rPr>
                <w:szCs w:val="24"/>
              </w:rPr>
              <w:t xml:space="preserve">J. Kotliński,  M. </w:t>
            </w:r>
            <w:proofErr w:type="spellStart"/>
            <w:r w:rsidRPr="004403B1">
              <w:rPr>
                <w:szCs w:val="24"/>
              </w:rPr>
              <w:t>Migus</w:t>
            </w:r>
            <w:proofErr w:type="spellEnd"/>
            <w:r w:rsidRPr="004403B1">
              <w:rPr>
                <w:szCs w:val="24"/>
              </w:rPr>
              <w:t xml:space="preserve">, Z. </w:t>
            </w:r>
            <w:proofErr w:type="spellStart"/>
            <w:r w:rsidRPr="004403B1">
              <w:rPr>
                <w:szCs w:val="24"/>
              </w:rPr>
              <w:t>Kesy</w:t>
            </w:r>
            <w:proofErr w:type="spellEnd"/>
            <w:r w:rsidRPr="004403B1">
              <w:rPr>
                <w:szCs w:val="24"/>
              </w:rPr>
              <w:t xml:space="preserve">, A. </w:t>
            </w:r>
            <w:proofErr w:type="spellStart"/>
            <w:r w:rsidRPr="004403B1">
              <w:rPr>
                <w:szCs w:val="24"/>
              </w:rPr>
              <w:t>Kesy</w:t>
            </w:r>
            <w:proofErr w:type="spellEnd"/>
            <w:r w:rsidRPr="004403B1">
              <w:rPr>
                <w:szCs w:val="24"/>
              </w:rPr>
              <w:t xml:space="preserve">, </w:t>
            </w:r>
            <w:proofErr w:type="spellStart"/>
            <w:r w:rsidRPr="004403B1">
              <w:rPr>
                <w:szCs w:val="24"/>
              </w:rPr>
              <w:t>Ph</w:t>
            </w:r>
            <w:proofErr w:type="spellEnd"/>
            <w:r w:rsidRPr="004403B1">
              <w:rPr>
                <w:szCs w:val="24"/>
              </w:rPr>
              <w:t xml:space="preserve">. </w:t>
            </w:r>
            <w:r w:rsidRPr="004403B1">
              <w:rPr>
                <w:szCs w:val="24"/>
                <w:lang w:val="en-GB"/>
              </w:rPr>
              <w:t xml:space="preserve">Hugo,  B. </w:t>
            </w:r>
            <w:proofErr w:type="spellStart"/>
            <w:r w:rsidRPr="004403B1">
              <w:rPr>
                <w:szCs w:val="24"/>
                <w:lang w:val="en-GB"/>
              </w:rPr>
              <w:t>Deez</w:t>
            </w:r>
            <w:proofErr w:type="spellEnd"/>
            <w:r w:rsidRPr="004403B1">
              <w:rPr>
                <w:szCs w:val="24"/>
                <w:lang w:val="en-GB"/>
              </w:rPr>
              <w:t xml:space="preserve"> K. </w:t>
            </w:r>
            <w:proofErr w:type="spellStart"/>
            <w:r w:rsidRPr="004403B1">
              <w:rPr>
                <w:szCs w:val="24"/>
                <w:lang w:val="en-GB"/>
              </w:rPr>
              <w:t>Schreve</w:t>
            </w:r>
            <w:proofErr w:type="spellEnd"/>
            <w:r w:rsidRPr="004403B1">
              <w:rPr>
                <w:szCs w:val="24"/>
                <w:lang w:val="en-GB"/>
              </w:rPr>
              <w:t xml:space="preserve">,  </w:t>
            </w:r>
            <w:r w:rsidRPr="004403B1">
              <w:rPr>
                <w:szCs w:val="24"/>
                <w:lang w:val="en-GB"/>
              </w:rPr>
              <w:br/>
              <w:t xml:space="preserve">D. </w:t>
            </w:r>
            <w:proofErr w:type="spellStart"/>
            <w:r w:rsidRPr="004403B1">
              <w:rPr>
                <w:szCs w:val="24"/>
                <w:lang w:val="en-GB"/>
              </w:rPr>
              <w:t>Dimitrov</w:t>
            </w:r>
            <w:proofErr w:type="spellEnd"/>
            <w:r w:rsidRPr="004403B1">
              <w:rPr>
                <w:szCs w:val="24"/>
                <w:lang w:val="en-GB"/>
              </w:rPr>
              <w:t xml:space="preserve">: </w:t>
            </w:r>
            <w:r w:rsidRPr="004403B1">
              <w:rPr>
                <w:i/>
                <w:iCs/>
                <w:szCs w:val="24"/>
                <w:lang w:val="en-GB"/>
              </w:rPr>
              <w:t xml:space="preserve">Fabrication of Hydrodynamic Torque Converter Impellers </w:t>
            </w:r>
            <w:r w:rsidRPr="004403B1">
              <w:rPr>
                <w:i/>
                <w:iCs/>
                <w:color w:val="000000"/>
                <w:szCs w:val="24"/>
                <w:lang w:val="en-GB"/>
              </w:rPr>
              <w:t xml:space="preserve">by Using </w:t>
            </w:r>
            <w:r w:rsidRPr="004403B1">
              <w:rPr>
                <w:i/>
                <w:iCs/>
                <w:szCs w:val="24"/>
                <w:lang w:val="en-GB"/>
              </w:rPr>
              <w:t>the Selective Laser Sintering Method</w:t>
            </w:r>
            <w:r w:rsidRPr="004403B1">
              <w:rPr>
                <w:szCs w:val="24"/>
                <w:lang w:val="en-GB"/>
              </w:rPr>
              <w:t xml:space="preserve">. </w:t>
            </w:r>
            <w:r w:rsidRPr="004403B1">
              <w:rPr>
                <w:bCs/>
                <w:szCs w:val="24"/>
                <w:lang w:val="en-GB"/>
              </w:rPr>
              <w:t xml:space="preserve">Rapid Prototyping Journal. </w:t>
            </w:r>
            <w:r w:rsidRPr="004403B1">
              <w:rPr>
                <w:szCs w:val="24"/>
                <w:lang w:val="en-US"/>
              </w:rPr>
              <w:t xml:space="preserve">Volume 19, Number 6, 2013, pp.  </w:t>
            </w:r>
            <w:r w:rsidRPr="004403B1">
              <w:rPr>
                <w:szCs w:val="24"/>
              </w:rPr>
              <w:t xml:space="preserve">430 –436. </w:t>
            </w:r>
          </w:p>
          <w:p w:rsidR="00DB733D" w:rsidRPr="004403B1" w:rsidRDefault="00DB733D" w:rsidP="00DB733D">
            <w:pPr>
              <w:numPr>
                <w:ilvl w:val="0"/>
                <w:numId w:val="3"/>
              </w:numPr>
              <w:spacing w:line="240" w:lineRule="auto"/>
              <w:rPr>
                <w:szCs w:val="24"/>
                <w:u w:val="single"/>
              </w:rPr>
            </w:pPr>
            <w:r w:rsidRPr="004403B1">
              <w:rPr>
                <w:szCs w:val="24"/>
                <w:lang w:val="en-GB"/>
              </w:rPr>
              <w:t xml:space="preserve">K. </w:t>
            </w:r>
            <w:proofErr w:type="spellStart"/>
            <w:r w:rsidRPr="004403B1">
              <w:rPr>
                <w:szCs w:val="24"/>
                <w:lang w:val="en-US"/>
              </w:rPr>
              <w:t>Osowski</w:t>
            </w:r>
            <w:proofErr w:type="spellEnd"/>
            <w:r w:rsidRPr="004403B1">
              <w:rPr>
                <w:szCs w:val="24"/>
                <w:lang w:val="en-US"/>
              </w:rPr>
              <w:t xml:space="preserve">, M. </w:t>
            </w:r>
            <w:proofErr w:type="spellStart"/>
            <w:r w:rsidRPr="004403B1">
              <w:rPr>
                <w:szCs w:val="24"/>
                <w:lang w:val="en-US"/>
              </w:rPr>
              <w:t>Migus</w:t>
            </w:r>
            <w:proofErr w:type="spellEnd"/>
            <w:r w:rsidRPr="004403B1">
              <w:rPr>
                <w:szCs w:val="24"/>
                <w:lang w:val="en-US"/>
              </w:rPr>
              <w:t xml:space="preserve">, A. </w:t>
            </w:r>
            <w:proofErr w:type="spellStart"/>
            <w:r w:rsidRPr="004403B1">
              <w:rPr>
                <w:szCs w:val="24"/>
                <w:lang w:val="en-US"/>
              </w:rPr>
              <w:t>Kęsy</w:t>
            </w:r>
            <w:proofErr w:type="spellEnd"/>
            <w:r w:rsidRPr="004403B1">
              <w:rPr>
                <w:szCs w:val="24"/>
                <w:lang w:val="en-US"/>
              </w:rPr>
              <w:t xml:space="preserve">: </w:t>
            </w:r>
            <w:r w:rsidRPr="004403B1">
              <w:rPr>
                <w:i/>
                <w:iCs/>
                <w:szCs w:val="24"/>
                <w:lang w:val="en-GB"/>
              </w:rPr>
              <w:t xml:space="preserve">Expert system for supporting the process </w:t>
            </w:r>
            <w:r w:rsidRPr="004403B1">
              <w:rPr>
                <w:i/>
                <w:iCs/>
                <w:szCs w:val="24"/>
                <w:lang w:val="en-GB"/>
              </w:rPr>
              <w:br/>
              <w:t>of hydrodynamic torque converter construction.</w:t>
            </w:r>
            <w:r w:rsidRPr="004403B1">
              <w:rPr>
                <w:szCs w:val="24"/>
                <w:lang w:val="en-GB"/>
              </w:rPr>
              <w:t xml:space="preserve"> </w:t>
            </w:r>
            <w:r w:rsidRPr="004403B1">
              <w:rPr>
                <w:bCs/>
                <w:noProof/>
                <w:szCs w:val="24"/>
                <w:lang w:val="en-US"/>
              </w:rPr>
              <w:t>Technical Transactions, Mechanics.</w:t>
            </w:r>
            <w:r w:rsidRPr="004403B1">
              <w:rPr>
                <w:noProof/>
                <w:szCs w:val="24"/>
                <w:lang w:val="en-US"/>
              </w:rPr>
              <w:t xml:space="preserve"> </w:t>
            </w:r>
            <w:r w:rsidRPr="004403B1">
              <w:rPr>
                <w:noProof/>
                <w:szCs w:val="24"/>
                <w:lang w:val="de-DE"/>
              </w:rPr>
              <w:t xml:space="preserve">Isuue 1-M (5), 2013, pp. 285 – 292.  </w:t>
            </w:r>
          </w:p>
          <w:p w:rsidR="00DB733D" w:rsidRPr="004403B1" w:rsidRDefault="00DB733D" w:rsidP="00DB733D">
            <w:pPr>
              <w:numPr>
                <w:ilvl w:val="0"/>
                <w:numId w:val="3"/>
              </w:numPr>
              <w:spacing w:line="240" w:lineRule="auto"/>
              <w:rPr>
                <w:noProof/>
                <w:szCs w:val="24"/>
                <w:lang w:val="de-DE"/>
              </w:rPr>
            </w:pPr>
            <w:r w:rsidRPr="004403B1">
              <w:rPr>
                <w:szCs w:val="24"/>
                <w:lang w:val="en-US"/>
              </w:rPr>
              <w:t xml:space="preserve">M. </w:t>
            </w:r>
            <w:proofErr w:type="spellStart"/>
            <w:r w:rsidRPr="004403B1">
              <w:rPr>
                <w:szCs w:val="24"/>
                <w:lang w:val="en-US"/>
              </w:rPr>
              <w:t>Migus</w:t>
            </w:r>
            <w:proofErr w:type="spellEnd"/>
            <w:r w:rsidRPr="004403B1">
              <w:rPr>
                <w:szCs w:val="24"/>
                <w:lang w:val="en-US"/>
              </w:rPr>
              <w:t xml:space="preserve">, K. </w:t>
            </w:r>
            <w:proofErr w:type="spellStart"/>
            <w:r w:rsidRPr="004403B1">
              <w:rPr>
                <w:szCs w:val="24"/>
                <w:lang w:val="en-US"/>
              </w:rPr>
              <w:t>Osowski</w:t>
            </w:r>
            <w:proofErr w:type="spellEnd"/>
            <w:r w:rsidRPr="004403B1">
              <w:rPr>
                <w:szCs w:val="24"/>
                <w:lang w:val="en-US"/>
              </w:rPr>
              <w:t xml:space="preserve">, J. </w:t>
            </w:r>
            <w:proofErr w:type="spellStart"/>
            <w:r w:rsidRPr="004403B1">
              <w:rPr>
                <w:szCs w:val="24"/>
                <w:lang w:val="en-US"/>
              </w:rPr>
              <w:t>Kotliński</w:t>
            </w:r>
            <w:proofErr w:type="spellEnd"/>
            <w:r w:rsidRPr="004403B1">
              <w:rPr>
                <w:szCs w:val="24"/>
                <w:lang w:val="en-US"/>
              </w:rPr>
              <w:t xml:space="preserve">, A. </w:t>
            </w:r>
            <w:proofErr w:type="spellStart"/>
            <w:r w:rsidRPr="004403B1">
              <w:rPr>
                <w:szCs w:val="24"/>
                <w:lang w:val="en-US"/>
              </w:rPr>
              <w:t>Olszak</w:t>
            </w:r>
            <w:proofErr w:type="spellEnd"/>
            <w:r w:rsidRPr="004403B1">
              <w:rPr>
                <w:szCs w:val="24"/>
                <w:lang w:val="en-US"/>
              </w:rPr>
              <w:t xml:space="preserve">, A. </w:t>
            </w:r>
            <w:proofErr w:type="spellStart"/>
            <w:r w:rsidRPr="004403B1">
              <w:rPr>
                <w:szCs w:val="24"/>
                <w:lang w:val="en-US"/>
              </w:rPr>
              <w:t>Kęsy</w:t>
            </w:r>
            <w:proofErr w:type="spellEnd"/>
            <w:r w:rsidRPr="004403B1">
              <w:rPr>
                <w:szCs w:val="24"/>
                <w:lang w:val="en-US"/>
              </w:rPr>
              <w:t xml:space="preserve">: </w:t>
            </w:r>
            <w:r w:rsidRPr="004403B1">
              <w:rPr>
                <w:i/>
                <w:szCs w:val="24"/>
                <w:lang w:val="en-US"/>
              </w:rPr>
              <w:t>Computer-Aided Machine Design with Regard to New Technologies and Materials.</w:t>
            </w:r>
            <w:r w:rsidRPr="004403B1">
              <w:rPr>
                <w:szCs w:val="24"/>
                <w:lang w:val="en-US"/>
              </w:rPr>
              <w:t xml:space="preserve"> </w:t>
            </w:r>
            <w:r w:rsidRPr="004403B1">
              <w:rPr>
                <w:szCs w:val="24"/>
              </w:rPr>
              <w:t xml:space="preserve">Technical </w:t>
            </w:r>
            <w:proofErr w:type="spellStart"/>
            <w:r w:rsidRPr="004403B1">
              <w:rPr>
                <w:szCs w:val="24"/>
              </w:rPr>
              <w:t>Transactions</w:t>
            </w:r>
            <w:proofErr w:type="spellEnd"/>
            <w:r w:rsidRPr="004403B1">
              <w:rPr>
                <w:szCs w:val="24"/>
              </w:rPr>
              <w:t xml:space="preserve">, </w:t>
            </w:r>
            <w:proofErr w:type="spellStart"/>
            <w:r w:rsidRPr="004403B1">
              <w:rPr>
                <w:szCs w:val="24"/>
              </w:rPr>
              <w:t>Mechanics</w:t>
            </w:r>
            <w:proofErr w:type="spellEnd"/>
            <w:r w:rsidRPr="004403B1">
              <w:rPr>
                <w:szCs w:val="24"/>
              </w:rPr>
              <w:t xml:space="preserve">.  2015, </w:t>
            </w:r>
            <w:proofErr w:type="spellStart"/>
            <w:r w:rsidRPr="004403B1">
              <w:rPr>
                <w:szCs w:val="24"/>
              </w:rPr>
              <w:t>Issue</w:t>
            </w:r>
            <w:proofErr w:type="spellEnd"/>
            <w:r w:rsidRPr="004403B1">
              <w:rPr>
                <w:szCs w:val="24"/>
              </w:rPr>
              <w:t xml:space="preserve"> 2- M (7), (112), pp. 165-173. </w:t>
            </w:r>
          </w:p>
          <w:p w:rsidR="00DB733D" w:rsidRPr="004403B1" w:rsidRDefault="00DB733D" w:rsidP="00DB733D">
            <w:pPr>
              <w:numPr>
                <w:ilvl w:val="0"/>
                <w:numId w:val="3"/>
              </w:numPr>
              <w:spacing w:line="240" w:lineRule="auto"/>
              <w:rPr>
                <w:szCs w:val="24"/>
                <w:lang w:val="en-US"/>
              </w:rPr>
            </w:pPr>
            <w:r w:rsidRPr="004403B1">
              <w:rPr>
                <w:szCs w:val="24"/>
                <w:lang w:val="en-US"/>
              </w:rPr>
              <w:t xml:space="preserve">A. </w:t>
            </w:r>
            <w:proofErr w:type="spellStart"/>
            <w:r w:rsidRPr="004403B1">
              <w:rPr>
                <w:szCs w:val="24"/>
                <w:lang w:val="en-US"/>
              </w:rPr>
              <w:t>Olszak</w:t>
            </w:r>
            <w:proofErr w:type="spellEnd"/>
            <w:r w:rsidRPr="004403B1">
              <w:rPr>
                <w:szCs w:val="24"/>
                <w:lang w:val="en-US"/>
              </w:rPr>
              <w:t xml:space="preserve">, K. </w:t>
            </w:r>
            <w:proofErr w:type="spellStart"/>
            <w:r w:rsidRPr="004403B1">
              <w:rPr>
                <w:szCs w:val="24"/>
                <w:lang w:val="en-US"/>
              </w:rPr>
              <w:t>Osowski</w:t>
            </w:r>
            <w:proofErr w:type="spellEnd"/>
            <w:r w:rsidRPr="004403B1">
              <w:rPr>
                <w:szCs w:val="24"/>
                <w:lang w:val="en-US"/>
              </w:rPr>
              <w:t xml:space="preserve">, A. </w:t>
            </w:r>
            <w:proofErr w:type="spellStart"/>
            <w:r w:rsidRPr="004403B1">
              <w:rPr>
                <w:szCs w:val="24"/>
                <w:lang w:val="en-US"/>
              </w:rPr>
              <w:t>Kesy</w:t>
            </w:r>
            <w:proofErr w:type="spellEnd"/>
            <w:r w:rsidRPr="004403B1">
              <w:rPr>
                <w:szCs w:val="24"/>
                <w:lang w:val="en-US"/>
              </w:rPr>
              <w:t xml:space="preserve">, Z. </w:t>
            </w:r>
            <w:proofErr w:type="spellStart"/>
            <w:r w:rsidRPr="004403B1">
              <w:rPr>
                <w:szCs w:val="24"/>
                <w:lang w:val="en-US"/>
              </w:rPr>
              <w:t>Kesy</w:t>
            </w:r>
            <w:proofErr w:type="spellEnd"/>
            <w:r w:rsidRPr="004403B1">
              <w:rPr>
                <w:szCs w:val="24"/>
                <w:lang w:val="en-US"/>
              </w:rPr>
              <w:t xml:space="preserve">: </w:t>
            </w:r>
            <w:r w:rsidRPr="004403B1">
              <w:rPr>
                <w:i/>
                <w:szCs w:val="24"/>
                <w:lang w:val="en-US"/>
              </w:rPr>
              <w:t xml:space="preserve">Experimental Researches of Hydraulic Clutches  with Smart Fluids. </w:t>
            </w:r>
            <w:r w:rsidRPr="004403B1">
              <w:rPr>
                <w:bCs/>
                <w:iCs/>
                <w:szCs w:val="24"/>
                <w:lang w:val="en-US"/>
              </w:rPr>
              <w:t xml:space="preserve">International Review of Mechanical Engineering, Vol. 10, No. 6,  2016, pp. 364 - 372. </w:t>
            </w:r>
          </w:p>
          <w:p w:rsidR="00DB733D" w:rsidRPr="004403B1" w:rsidRDefault="00DB733D" w:rsidP="00DB733D">
            <w:pPr>
              <w:numPr>
                <w:ilvl w:val="0"/>
                <w:numId w:val="3"/>
              </w:numPr>
              <w:spacing w:line="240" w:lineRule="auto"/>
              <w:rPr>
                <w:szCs w:val="24"/>
              </w:rPr>
            </w:pPr>
            <w:r w:rsidRPr="004403B1">
              <w:rPr>
                <w:bCs/>
                <w:szCs w:val="24"/>
                <w:lang w:val="en-US"/>
              </w:rPr>
              <w:t xml:space="preserve">E. </w:t>
            </w:r>
            <w:proofErr w:type="spellStart"/>
            <w:r w:rsidRPr="004403B1">
              <w:rPr>
                <w:bCs/>
                <w:szCs w:val="24"/>
                <w:lang w:val="en-US"/>
              </w:rPr>
              <w:t>Ziąbska</w:t>
            </w:r>
            <w:proofErr w:type="spellEnd"/>
            <w:r w:rsidRPr="004403B1">
              <w:rPr>
                <w:bCs/>
                <w:szCs w:val="24"/>
                <w:lang w:val="en-US"/>
              </w:rPr>
              <w:t xml:space="preserve">, J. </w:t>
            </w:r>
            <w:proofErr w:type="spellStart"/>
            <w:r w:rsidRPr="004403B1">
              <w:rPr>
                <w:bCs/>
                <w:szCs w:val="24"/>
                <w:lang w:val="en-US"/>
              </w:rPr>
              <w:t>Duchowski</w:t>
            </w:r>
            <w:proofErr w:type="spellEnd"/>
            <w:r w:rsidRPr="004403B1">
              <w:rPr>
                <w:bCs/>
                <w:szCs w:val="24"/>
                <w:lang w:val="en-US"/>
              </w:rPr>
              <w:t xml:space="preserve">,  A. </w:t>
            </w:r>
            <w:proofErr w:type="spellStart"/>
            <w:r w:rsidRPr="004403B1">
              <w:rPr>
                <w:bCs/>
                <w:szCs w:val="24"/>
                <w:lang w:val="en-US"/>
              </w:rPr>
              <w:t>Olszak</w:t>
            </w:r>
            <w:proofErr w:type="spellEnd"/>
            <w:r w:rsidRPr="004403B1">
              <w:rPr>
                <w:bCs/>
                <w:szCs w:val="24"/>
                <w:lang w:val="en-US"/>
              </w:rPr>
              <w:t xml:space="preserve">, K. </w:t>
            </w:r>
            <w:proofErr w:type="spellStart"/>
            <w:r w:rsidRPr="004403B1">
              <w:rPr>
                <w:bCs/>
                <w:szCs w:val="24"/>
                <w:lang w:val="en-US"/>
              </w:rPr>
              <w:t>Osowski</w:t>
            </w:r>
            <w:proofErr w:type="spellEnd"/>
            <w:r w:rsidRPr="004403B1">
              <w:rPr>
                <w:bCs/>
                <w:szCs w:val="24"/>
                <w:lang w:val="en-US"/>
              </w:rPr>
              <w:t xml:space="preserve">, A. </w:t>
            </w:r>
            <w:proofErr w:type="spellStart"/>
            <w:r w:rsidRPr="004403B1">
              <w:rPr>
                <w:bCs/>
                <w:szCs w:val="24"/>
                <w:lang w:val="en-US"/>
              </w:rPr>
              <w:t>Kesy</w:t>
            </w:r>
            <w:proofErr w:type="spellEnd"/>
            <w:r w:rsidRPr="004403B1">
              <w:rPr>
                <w:bCs/>
                <w:szCs w:val="24"/>
                <w:lang w:val="en-US"/>
              </w:rPr>
              <w:t xml:space="preserve">, Z. </w:t>
            </w:r>
            <w:proofErr w:type="spellStart"/>
            <w:r w:rsidRPr="004403B1">
              <w:rPr>
                <w:bCs/>
                <w:szCs w:val="24"/>
                <w:lang w:val="en-US"/>
              </w:rPr>
              <w:t>Kesy</w:t>
            </w:r>
            <w:proofErr w:type="spellEnd"/>
            <w:r w:rsidRPr="004403B1">
              <w:rPr>
                <w:bCs/>
                <w:szCs w:val="24"/>
                <w:lang w:val="en-US"/>
              </w:rPr>
              <w:t xml:space="preserve">, S. B. Choi: </w:t>
            </w:r>
            <w:r w:rsidRPr="004403B1">
              <w:rPr>
                <w:i/>
                <w:szCs w:val="24"/>
                <w:lang w:val="en-US"/>
              </w:rPr>
              <w:t>Wear forms of heterogeneous electro-rheological fluids working in a hydraulic clutch system.</w:t>
            </w:r>
            <w:r w:rsidRPr="004403B1">
              <w:rPr>
                <w:szCs w:val="24"/>
                <w:lang w:val="en-US"/>
              </w:rPr>
              <w:t xml:space="preserve"> </w:t>
            </w:r>
            <w:r w:rsidRPr="004403B1">
              <w:rPr>
                <w:bCs/>
                <w:szCs w:val="24"/>
                <w:lang w:val="en-US"/>
              </w:rPr>
              <w:t xml:space="preserve"> Smart </w:t>
            </w:r>
            <w:r w:rsidRPr="004403B1">
              <w:rPr>
                <w:szCs w:val="24"/>
                <w:lang w:val="en-US"/>
              </w:rPr>
              <w:t xml:space="preserve">Materials and </w:t>
            </w:r>
            <w:proofErr w:type="spellStart"/>
            <w:r w:rsidRPr="004403B1">
              <w:rPr>
                <w:szCs w:val="24"/>
                <w:lang w:val="en-US"/>
              </w:rPr>
              <w:t>Structures,Volume</w:t>
            </w:r>
            <w:proofErr w:type="spellEnd"/>
            <w:r w:rsidRPr="004403B1">
              <w:rPr>
                <w:szCs w:val="24"/>
                <w:lang w:val="en-US"/>
              </w:rPr>
              <w:t xml:space="preserve"> 26, Number 9, 2017, </w:t>
            </w:r>
            <w:r w:rsidR="00062B84">
              <w:rPr>
                <w:szCs w:val="24"/>
                <w:lang w:val="en-US"/>
              </w:rPr>
              <w:br/>
            </w:r>
            <w:r w:rsidRPr="004403B1">
              <w:rPr>
                <w:szCs w:val="24"/>
                <w:lang w:val="en-US"/>
              </w:rPr>
              <w:t>pp. 1 - 19.</w:t>
            </w:r>
          </w:p>
          <w:p w:rsidR="00DB733D" w:rsidRPr="004403B1" w:rsidRDefault="00DB733D" w:rsidP="00DB733D">
            <w:pPr>
              <w:numPr>
                <w:ilvl w:val="0"/>
                <w:numId w:val="3"/>
              </w:numPr>
              <w:spacing w:line="240" w:lineRule="auto"/>
              <w:rPr>
                <w:szCs w:val="24"/>
                <w:lang w:val="en-US"/>
              </w:rPr>
            </w:pPr>
            <w:r w:rsidRPr="004403B1">
              <w:rPr>
                <w:rFonts w:eastAsia="PMingLiU"/>
                <w:szCs w:val="24"/>
                <w:lang w:val="en-US"/>
              </w:rPr>
              <w:t xml:space="preserve">A. </w:t>
            </w:r>
            <w:proofErr w:type="spellStart"/>
            <w:r w:rsidRPr="004403B1">
              <w:rPr>
                <w:rFonts w:eastAsia="PMingLiU"/>
                <w:szCs w:val="24"/>
                <w:lang w:val="en-US"/>
              </w:rPr>
              <w:t>Olszak</w:t>
            </w:r>
            <w:proofErr w:type="spellEnd"/>
            <w:r w:rsidRPr="004403B1">
              <w:rPr>
                <w:rFonts w:eastAsia="PMingLiU"/>
                <w:szCs w:val="24"/>
                <w:lang w:val="en-US"/>
              </w:rPr>
              <w:t xml:space="preserve">, K. </w:t>
            </w:r>
            <w:proofErr w:type="spellStart"/>
            <w:r w:rsidRPr="004403B1">
              <w:rPr>
                <w:rFonts w:eastAsia="PMingLiU"/>
                <w:szCs w:val="24"/>
                <w:lang w:val="en-US"/>
              </w:rPr>
              <w:t>Osowski</w:t>
            </w:r>
            <w:proofErr w:type="spellEnd"/>
            <w:r w:rsidRPr="004403B1">
              <w:rPr>
                <w:rFonts w:eastAsia="PMingLiU"/>
                <w:szCs w:val="24"/>
                <w:lang w:val="en-US"/>
              </w:rPr>
              <w:t xml:space="preserve">, Z. </w:t>
            </w:r>
            <w:proofErr w:type="spellStart"/>
            <w:r w:rsidRPr="004403B1">
              <w:rPr>
                <w:rFonts w:eastAsia="PMingLiU"/>
                <w:szCs w:val="24"/>
                <w:lang w:val="en-US"/>
              </w:rPr>
              <w:t>Kęsy</w:t>
            </w:r>
            <w:proofErr w:type="spellEnd"/>
            <w:r w:rsidRPr="004403B1">
              <w:rPr>
                <w:rFonts w:eastAsia="PMingLiU"/>
                <w:szCs w:val="24"/>
                <w:lang w:val="en-US"/>
              </w:rPr>
              <w:t xml:space="preserve"> and A. </w:t>
            </w:r>
            <w:proofErr w:type="spellStart"/>
            <w:r w:rsidRPr="004403B1">
              <w:rPr>
                <w:rFonts w:eastAsia="PMingLiU"/>
                <w:szCs w:val="24"/>
                <w:lang w:val="en-US"/>
              </w:rPr>
              <w:t>Kęsy</w:t>
            </w:r>
            <w:proofErr w:type="spellEnd"/>
            <w:r w:rsidRPr="004403B1">
              <w:rPr>
                <w:rFonts w:eastAsia="PMingLiU"/>
                <w:szCs w:val="24"/>
                <w:lang w:val="en-US"/>
              </w:rPr>
              <w:t xml:space="preserve">: </w:t>
            </w:r>
            <w:r w:rsidRPr="004403B1">
              <w:rPr>
                <w:i/>
                <w:szCs w:val="24"/>
                <w:lang w:val="en-US"/>
              </w:rPr>
              <w:t>Investigation of Hydrodynamic Clutch with MR Fluid</w:t>
            </w:r>
            <w:r w:rsidRPr="004403B1">
              <w:rPr>
                <w:szCs w:val="24"/>
                <w:lang w:val="en-US"/>
              </w:rPr>
              <w:t xml:space="preserve">. Journal of Intelligent Material Systems and Structures. </w:t>
            </w:r>
            <w:r w:rsidR="00062B84">
              <w:rPr>
                <w:szCs w:val="24"/>
                <w:lang w:val="en-US"/>
              </w:rPr>
              <w:br/>
            </w:r>
            <w:r w:rsidRPr="004403B1">
              <w:rPr>
                <w:szCs w:val="24"/>
                <w:lang w:val="en-US"/>
              </w:rPr>
              <w:lastRenderedPageBreak/>
              <w:t>pp. 1 - 14, DOI: 10.1177/1045389X18803463 2018.</w:t>
            </w:r>
          </w:p>
          <w:p w:rsidR="00DB733D" w:rsidRPr="004403B1" w:rsidRDefault="00DB733D" w:rsidP="00DB733D">
            <w:pPr>
              <w:numPr>
                <w:ilvl w:val="0"/>
                <w:numId w:val="3"/>
              </w:numPr>
              <w:spacing w:line="240" w:lineRule="auto"/>
              <w:rPr>
                <w:szCs w:val="24"/>
                <w:lang w:val="en-US"/>
              </w:rPr>
            </w:pPr>
            <w:r w:rsidRPr="004403B1">
              <w:rPr>
                <w:szCs w:val="24"/>
                <w:lang w:val="en-US"/>
              </w:rPr>
              <w:t xml:space="preserve">M. </w:t>
            </w:r>
            <w:proofErr w:type="spellStart"/>
            <w:r w:rsidRPr="004403B1">
              <w:rPr>
                <w:szCs w:val="24"/>
                <w:lang w:val="en-US"/>
              </w:rPr>
              <w:t>Migus</w:t>
            </w:r>
            <w:proofErr w:type="spellEnd"/>
            <w:r w:rsidRPr="004403B1">
              <w:rPr>
                <w:szCs w:val="24"/>
                <w:lang w:val="en-US"/>
              </w:rPr>
              <w:t xml:space="preserve">, A. </w:t>
            </w:r>
            <w:proofErr w:type="spellStart"/>
            <w:r w:rsidRPr="004403B1">
              <w:rPr>
                <w:szCs w:val="24"/>
                <w:lang w:val="en-US"/>
              </w:rPr>
              <w:t>Kęsy</w:t>
            </w:r>
            <w:proofErr w:type="spellEnd"/>
            <w:r w:rsidRPr="004403B1">
              <w:rPr>
                <w:szCs w:val="24"/>
                <w:lang w:val="en-US"/>
              </w:rPr>
              <w:t xml:space="preserve">, Z. </w:t>
            </w:r>
            <w:proofErr w:type="spellStart"/>
            <w:r w:rsidRPr="004403B1">
              <w:rPr>
                <w:szCs w:val="24"/>
                <w:lang w:val="en-US"/>
              </w:rPr>
              <w:t>Kęsy</w:t>
            </w:r>
            <w:proofErr w:type="spellEnd"/>
            <w:r w:rsidRPr="004403B1">
              <w:rPr>
                <w:szCs w:val="24"/>
                <w:lang w:val="en-US"/>
              </w:rPr>
              <w:t xml:space="preserve">: </w:t>
            </w:r>
            <w:r w:rsidRPr="004403B1">
              <w:rPr>
                <w:i/>
                <w:szCs w:val="24"/>
                <w:lang w:val="en-US"/>
              </w:rPr>
              <w:t>Flow simulation in hydrodynamic torque converter.</w:t>
            </w:r>
            <w:r w:rsidRPr="004403B1">
              <w:rPr>
                <w:szCs w:val="24"/>
                <w:lang w:val="en-US"/>
              </w:rPr>
              <w:t xml:space="preserve">   </w:t>
            </w:r>
            <w:r w:rsidRPr="004403B1">
              <w:rPr>
                <w:szCs w:val="24"/>
              </w:rPr>
              <w:t xml:space="preserve">Technical </w:t>
            </w:r>
            <w:proofErr w:type="spellStart"/>
            <w:r w:rsidRPr="004403B1">
              <w:rPr>
                <w:szCs w:val="24"/>
              </w:rPr>
              <w:t>Transactions</w:t>
            </w:r>
            <w:proofErr w:type="spellEnd"/>
            <w:r w:rsidRPr="004403B1">
              <w:rPr>
                <w:szCs w:val="24"/>
              </w:rPr>
              <w:t xml:space="preserve">, </w:t>
            </w:r>
            <w:proofErr w:type="spellStart"/>
            <w:r w:rsidRPr="004403B1">
              <w:rPr>
                <w:szCs w:val="24"/>
              </w:rPr>
              <w:t>Mechanics</w:t>
            </w:r>
            <w:proofErr w:type="spellEnd"/>
            <w:r w:rsidRPr="004403B1">
              <w:rPr>
                <w:szCs w:val="24"/>
              </w:rPr>
              <w:t xml:space="preserve">. </w:t>
            </w:r>
            <w:proofErr w:type="spellStart"/>
            <w:r w:rsidRPr="004403B1">
              <w:rPr>
                <w:szCs w:val="24"/>
              </w:rPr>
              <w:t>Isuue</w:t>
            </w:r>
            <w:proofErr w:type="spellEnd"/>
            <w:r w:rsidRPr="004403B1">
              <w:rPr>
                <w:szCs w:val="24"/>
              </w:rPr>
              <w:t xml:space="preserve"> 1-M, 2017, pp. 165 - 174.</w:t>
            </w:r>
          </w:p>
          <w:p w:rsidR="00DB733D" w:rsidRPr="004403B1" w:rsidRDefault="00DB733D" w:rsidP="00DB733D">
            <w:pPr>
              <w:numPr>
                <w:ilvl w:val="0"/>
                <w:numId w:val="3"/>
              </w:numPr>
              <w:spacing w:line="240" w:lineRule="auto"/>
              <w:rPr>
                <w:szCs w:val="24"/>
                <w:lang w:val="en-US"/>
              </w:rPr>
            </w:pPr>
            <w:r w:rsidRPr="004403B1">
              <w:rPr>
                <w:szCs w:val="24"/>
                <w:lang w:val="en-US"/>
              </w:rPr>
              <w:t xml:space="preserve">K. </w:t>
            </w:r>
            <w:proofErr w:type="spellStart"/>
            <w:r w:rsidRPr="004403B1">
              <w:rPr>
                <w:szCs w:val="24"/>
                <w:lang w:val="en-US"/>
              </w:rPr>
              <w:t>Osowski</w:t>
            </w:r>
            <w:proofErr w:type="spellEnd"/>
            <w:r w:rsidRPr="004403B1">
              <w:rPr>
                <w:szCs w:val="24"/>
                <w:lang w:val="en-US"/>
              </w:rPr>
              <w:t xml:space="preserve">, A. </w:t>
            </w:r>
            <w:proofErr w:type="spellStart"/>
            <w:r w:rsidRPr="004403B1">
              <w:rPr>
                <w:szCs w:val="24"/>
                <w:lang w:val="en-US"/>
              </w:rPr>
              <w:t>Olszak</w:t>
            </w:r>
            <w:proofErr w:type="spellEnd"/>
            <w:r w:rsidRPr="004403B1">
              <w:rPr>
                <w:szCs w:val="24"/>
                <w:lang w:val="en-US"/>
              </w:rPr>
              <w:t xml:space="preserve">,  A. </w:t>
            </w:r>
            <w:proofErr w:type="spellStart"/>
            <w:r w:rsidRPr="004403B1">
              <w:rPr>
                <w:szCs w:val="24"/>
                <w:lang w:val="en-US"/>
              </w:rPr>
              <w:t>Kęsy</w:t>
            </w:r>
            <w:proofErr w:type="spellEnd"/>
            <w:r w:rsidRPr="004403B1">
              <w:rPr>
                <w:szCs w:val="24"/>
                <w:lang w:val="en-US"/>
              </w:rPr>
              <w:t xml:space="preserve">,  Z. </w:t>
            </w:r>
            <w:proofErr w:type="spellStart"/>
            <w:r w:rsidRPr="004403B1">
              <w:rPr>
                <w:szCs w:val="24"/>
                <w:lang w:val="en-US"/>
              </w:rPr>
              <w:t>Kęsy</w:t>
            </w:r>
            <w:proofErr w:type="spellEnd"/>
            <w:r w:rsidRPr="004403B1">
              <w:rPr>
                <w:szCs w:val="24"/>
                <w:lang w:val="en-US"/>
              </w:rPr>
              <w:t>:</w:t>
            </w:r>
            <w:r w:rsidRPr="004403B1">
              <w:rPr>
                <w:i/>
                <w:szCs w:val="24"/>
                <w:lang w:val="en-US"/>
              </w:rPr>
              <w:t xml:space="preserve"> The application of the numerical  calculations in the design process of hydrodynamic torque converter.</w:t>
            </w:r>
            <w:r w:rsidRPr="004403B1">
              <w:rPr>
                <w:szCs w:val="24"/>
                <w:lang w:val="en-US"/>
              </w:rPr>
              <w:t xml:space="preserve"> Technical Transactions, Mechanics. </w:t>
            </w:r>
            <w:proofErr w:type="spellStart"/>
            <w:r w:rsidRPr="004403B1">
              <w:rPr>
                <w:szCs w:val="24"/>
                <w:lang w:val="en-US"/>
              </w:rPr>
              <w:t>Isuue</w:t>
            </w:r>
            <w:proofErr w:type="spellEnd"/>
            <w:r w:rsidRPr="004403B1">
              <w:rPr>
                <w:szCs w:val="24"/>
                <w:lang w:val="en-US"/>
              </w:rPr>
              <w:t xml:space="preserve"> 1-M, 2017, pp. 183-190.</w:t>
            </w:r>
          </w:p>
          <w:p w:rsidR="00DB733D" w:rsidRPr="004403B1" w:rsidRDefault="00DB733D" w:rsidP="00DB733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03B1">
              <w:rPr>
                <w:rFonts w:ascii="Times New Roman" w:eastAsia="PMingLiU" w:hAnsi="Times New Roman"/>
                <w:sz w:val="24"/>
                <w:szCs w:val="24"/>
                <w:lang w:val="en-US"/>
              </w:rPr>
              <w:t xml:space="preserve">A. </w:t>
            </w:r>
            <w:proofErr w:type="spellStart"/>
            <w:r w:rsidRPr="004403B1">
              <w:rPr>
                <w:rFonts w:ascii="Times New Roman" w:eastAsia="PMingLiU" w:hAnsi="Times New Roman"/>
                <w:sz w:val="24"/>
                <w:szCs w:val="24"/>
                <w:lang w:val="en-US"/>
              </w:rPr>
              <w:t>Olszak</w:t>
            </w:r>
            <w:proofErr w:type="spellEnd"/>
            <w:r w:rsidRPr="004403B1">
              <w:rPr>
                <w:rFonts w:ascii="Times New Roman" w:eastAsia="PMingLiU" w:hAnsi="Times New Roman"/>
                <w:sz w:val="24"/>
                <w:szCs w:val="24"/>
                <w:lang w:val="en-US"/>
              </w:rPr>
              <w:t xml:space="preserve">, K. </w:t>
            </w:r>
            <w:proofErr w:type="spellStart"/>
            <w:r w:rsidRPr="004403B1">
              <w:rPr>
                <w:rFonts w:ascii="Times New Roman" w:eastAsia="PMingLiU" w:hAnsi="Times New Roman"/>
                <w:sz w:val="24"/>
                <w:szCs w:val="24"/>
                <w:lang w:val="en-US"/>
              </w:rPr>
              <w:t>Osowski</w:t>
            </w:r>
            <w:proofErr w:type="spellEnd"/>
            <w:r w:rsidRPr="004403B1">
              <w:rPr>
                <w:rFonts w:ascii="Times New Roman" w:eastAsia="PMingLiU" w:hAnsi="Times New Roman"/>
                <w:sz w:val="24"/>
                <w:szCs w:val="24"/>
                <w:lang w:val="en-US"/>
              </w:rPr>
              <w:t xml:space="preserve">, Z. </w:t>
            </w:r>
            <w:proofErr w:type="spellStart"/>
            <w:r w:rsidRPr="004403B1">
              <w:rPr>
                <w:rFonts w:ascii="Times New Roman" w:eastAsia="PMingLiU" w:hAnsi="Times New Roman"/>
                <w:sz w:val="24"/>
                <w:szCs w:val="24"/>
                <w:lang w:val="en-US"/>
              </w:rPr>
              <w:t>Kęsy</w:t>
            </w:r>
            <w:proofErr w:type="spellEnd"/>
            <w:r w:rsidRPr="004403B1">
              <w:rPr>
                <w:rFonts w:ascii="Times New Roman" w:eastAsia="PMingLiU" w:hAnsi="Times New Roman"/>
                <w:sz w:val="24"/>
                <w:szCs w:val="24"/>
                <w:lang w:val="en-US"/>
              </w:rPr>
              <w:t xml:space="preserve"> and A. </w:t>
            </w:r>
            <w:proofErr w:type="spellStart"/>
            <w:r w:rsidRPr="004403B1">
              <w:rPr>
                <w:rFonts w:ascii="Times New Roman" w:eastAsia="PMingLiU" w:hAnsi="Times New Roman"/>
                <w:sz w:val="24"/>
                <w:szCs w:val="24"/>
                <w:lang w:val="en-US"/>
              </w:rPr>
              <w:t>Kęsy</w:t>
            </w:r>
            <w:proofErr w:type="spellEnd"/>
            <w:r w:rsidRPr="004403B1">
              <w:rPr>
                <w:rFonts w:ascii="Times New Roman" w:eastAsia="PMingLiU" w:hAnsi="Times New Roman"/>
                <w:sz w:val="24"/>
                <w:szCs w:val="24"/>
                <w:lang w:val="en-US"/>
              </w:rPr>
              <w:t xml:space="preserve">: </w:t>
            </w:r>
            <w:r w:rsidRPr="004403B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Investigation of Hydrodynamic Clutch with MR Fluid</w:t>
            </w:r>
            <w:r w:rsidRPr="004403B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Journal of Intelligent Material Systems and Structures </w:t>
            </w:r>
            <w:r w:rsidR="00062B84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062B84">
              <w:rPr>
                <w:rFonts w:ascii="Times New Roman" w:hAnsi="Times New Roman"/>
                <w:sz w:val="24"/>
                <w:szCs w:val="24"/>
                <w:lang w:val="en-US"/>
              </w:rPr>
              <w:t>pp. 1 - 14, DOI: 10.1177/1045389X18803463. 2018.</w:t>
            </w:r>
          </w:p>
          <w:p w:rsidR="00DB733D" w:rsidRPr="00C81A91" w:rsidRDefault="00DB733D" w:rsidP="00DB733D">
            <w:pPr>
              <w:numPr>
                <w:ilvl w:val="0"/>
                <w:numId w:val="3"/>
              </w:numPr>
              <w:spacing w:line="240" w:lineRule="auto"/>
              <w:rPr>
                <w:szCs w:val="24"/>
                <w:lang w:val="en-US"/>
              </w:rPr>
            </w:pPr>
            <w:proofErr w:type="spellStart"/>
            <w:r w:rsidRPr="004403B1">
              <w:rPr>
                <w:rFonts w:eastAsia="MingLiU"/>
                <w:color w:val="000000"/>
                <w:szCs w:val="24"/>
              </w:rPr>
              <w:t>費安彥、張育誠、陳婉婷</w:t>
            </w:r>
            <w:proofErr w:type="spellEnd"/>
            <w:r w:rsidRPr="004403B1">
              <w:rPr>
                <w:rFonts w:eastAsia="MS Mincho"/>
                <w:color w:val="000000"/>
                <w:szCs w:val="24"/>
              </w:rPr>
              <w:t>、</w:t>
            </w:r>
            <w:r w:rsidRPr="00C81A91">
              <w:rPr>
                <w:color w:val="000000"/>
                <w:szCs w:val="24"/>
                <w:lang w:val="en-US"/>
              </w:rPr>
              <w:t xml:space="preserve">K. </w:t>
            </w:r>
            <w:proofErr w:type="spellStart"/>
            <w:r w:rsidRPr="00C81A91">
              <w:rPr>
                <w:color w:val="000000"/>
                <w:szCs w:val="24"/>
                <w:lang w:val="en-US"/>
              </w:rPr>
              <w:t>Osowski</w:t>
            </w:r>
            <w:proofErr w:type="spellEnd"/>
            <w:r w:rsidRPr="00C81A91">
              <w:rPr>
                <w:color w:val="000000"/>
                <w:szCs w:val="24"/>
                <w:lang w:val="en-US"/>
              </w:rPr>
              <w:t xml:space="preserve">, A. </w:t>
            </w:r>
            <w:proofErr w:type="spellStart"/>
            <w:r w:rsidRPr="00C81A91">
              <w:rPr>
                <w:color w:val="000000"/>
                <w:szCs w:val="24"/>
                <w:lang w:val="en-US"/>
              </w:rPr>
              <w:t>Olszak</w:t>
            </w:r>
            <w:proofErr w:type="spellEnd"/>
            <w:r w:rsidRPr="00C81A91">
              <w:rPr>
                <w:rStyle w:val="A4"/>
                <w:sz w:val="24"/>
                <w:szCs w:val="24"/>
                <w:lang w:val="en-US"/>
              </w:rPr>
              <w:t xml:space="preserve">, </w:t>
            </w:r>
            <w:r w:rsidRPr="00C81A91">
              <w:rPr>
                <w:color w:val="000000"/>
                <w:szCs w:val="24"/>
                <w:lang w:val="en-US"/>
              </w:rPr>
              <w:t xml:space="preserve">A. </w:t>
            </w:r>
            <w:proofErr w:type="spellStart"/>
            <w:r w:rsidRPr="00C81A91">
              <w:rPr>
                <w:color w:val="000000"/>
                <w:szCs w:val="24"/>
                <w:lang w:val="en-US"/>
              </w:rPr>
              <w:t>Kęsy</w:t>
            </w:r>
            <w:proofErr w:type="spellEnd"/>
            <w:r w:rsidRPr="00C81A91">
              <w:rPr>
                <w:color w:val="000000"/>
                <w:szCs w:val="24"/>
                <w:lang w:val="en-US"/>
              </w:rPr>
              <w:t xml:space="preserve">, Z. </w:t>
            </w:r>
            <w:proofErr w:type="spellStart"/>
            <w:r w:rsidRPr="00C81A91">
              <w:rPr>
                <w:color w:val="000000"/>
                <w:szCs w:val="24"/>
                <w:lang w:val="en-US"/>
              </w:rPr>
              <w:t>Kęsy</w:t>
            </w:r>
            <w:proofErr w:type="spellEnd"/>
            <w:r w:rsidRPr="00C81A91">
              <w:rPr>
                <w:color w:val="000000"/>
                <w:szCs w:val="24"/>
                <w:lang w:val="en-US"/>
              </w:rPr>
              <w:t xml:space="preserve">, </w:t>
            </w:r>
            <w:proofErr w:type="spellStart"/>
            <w:r w:rsidRPr="004403B1">
              <w:rPr>
                <w:rFonts w:eastAsia="MS Mincho"/>
                <w:color w:val="000000"/>
                <w:szCs w:val="24"/>
              </w:rPr>
              <w:t>張禎元、黃智永</w:t>
            </w:r>
            <w:proofErr w:type="spellEnd"/>
            <w:r w:rsidRPr="00C81A91">
              <w:rPr>
                <w:rFonts w:eastAsia="MS Mincho"/>
                <w:color w:val="000000"/>
                <w:szCs w:val="24"/>
                <w:lang w:val="en-US"/>
              </w:rPr>
              <w:t xml:space="preserve"> : </w:t>
            </w:r>
            <w:proofErr w:type="spellStart"/>
            <w:r w:rsidRPr="004403B1">
              <w:rPr>
                <w:rFonts w:eastAsia="MingLiU"/>
                <w:color w:val="000000"/>
                <w:szCs w:val="24"/>
              </w:rPr>
              <w:t>可調控輸出扭矩之黏滯型離合器簡介</w:t>
            </w:r>
            <w:proofErr w:type="spellEnd"/>
            <w:r w:rsidRPr="00C81A91">
              <w:rPr>
                <w:color w:val="000000"/>
                <w:szCs w:val="24"/>
                <w:lang w:val="en-US"/>
              </w:rPr>
              <w:t xml:space="preserve"> (</w:t>
            </w:r>
            <w:r w:rsidRPr="00C81A91">
              <w:rPr>
                <w:i/>
                <w:color w:val="000000"/>
                <w:szCs w:val="24"/>
                <w:lang w:val="en-US"/>
              </w:rPr>
              <w:t xml:space="preserve">Introduction of </w:t>
            </w:r>
            <w:proofErr w:type="spellStart"/>
            <w:r w:rsidRPr="00C81A91">
              <w:rPr>
                <w:i/>
                <w:color w:val="000000"/>
                <w:szCs w:val="24"/>
                <w:lang w:val="en-US"/>
              </w:rPr>
              <w:t>viscotic</w:t>
            </w:r>
            <w:proofErr w:type="spellEnd"/>
            <w:r w:rsidRPr="00C81A91">
              <w:rPr>
                <w:i/>
                <w:color w:val="000000"/>
                <w:szCs w:val="24"/>
                <w:lang w:val="en-US"/>
              </w:rPr>
              <w:t xml:space="preserve"> clutches with adjustable output torque</w:t>
            </w:r>
            <w:r w:rsidRPr="00C81A91">
              <w:rPr>
                <w:rFonts w:eastAsia="MingLiU"/>
                <w:color w:val="000000"/>
                <w:szCs w:val="24"/>
                <w:lang w:val="en-US"/>
              </w:rPr>
              <w:t xml:space="preserve">). </w:t>
            </w:r>
            <w:proofErr w:type="spellStart"/>
            <w:r w:rsidRPr="004403B1">
              <w:rPr>
                <w:rFonts w:eastAsia="MingLiU"/>
                <w:color w:val="000000"/>
                <w:szCs w:val="24"/>
              </w:rPr>
              <w:t>機械工業雜誌</w:t>
            </w:r>
            <w:proofErr w:type="spellEnd"/>
            <w:r w:rsidRPr="00C81A91">
              <w:rPr>
                <w:rFonts w:eastAsia="MingLiU"/>
                <w:color w:val="000000"/>
                <w:szCs w:val="24"/>
                <w:lang w:val="en-US"/>
              </w:rPr>
              <w:t xml:space="preserve">  </w:t>
            </w:r>
            <w:proofErr w:type="spellStart"/>
            <w:r w:rsidRPr="004403B1">
              <w:rPr>
                <w:rFonts w:eastAsia="MingLiU"/>
                <w:szCs w:val="24"/>
              </w:rPr>
              <w:t>智慧機器人技術專輯</w:t>
            </w:r>
            <w:proofErr w:type="spellEnd"/>
            <w:r w:rsidRPr="00C81A91">
              <w:rPr>
                <w:rFonts w:eastAsia="MingLiU"/>
                <w:szCs w:val="24"/>
                <w:lang w:val="en-US"/>
              </w:rPr>
              <w:t xml:space="preserve"> 2018 </w:t>
            </w:r>
            <w:r w:rsidRPr="004403B1">
              <w:rPr>
                <w:rFonts w:eastAsia="MingLiU"/>
                <w:szCs w:val="24"/>
              </w:rPr>
              <w:t>年</w:t>
            </w:r>
            <w:r w:rsidRPr="00C81A91">
              <w:rPr>
                <w:rFonts w:eastAsia="MingLiU"/>
                <w:szCs w:val="24"/>
                <w:lang w:val="en-US"/>
              </w:rPr>
              <w:t xml:space="preserve">7 </w:t>
            </w:r>
            <w:r w:rsidRPr="004403B1">
              <w:rPr>
                <w:rFonts w:eastAsia="MingLiU"/>
                <w:szCs w:val="24"/>
              </w:rPr>
              <w:t>月</w:t>
            </w:r>
            <w:r w:rsidRPr="00C81A91">
              <w:rPr>
                <w:szCs w:val="24"/>
                <w:lang w:val="en-US"/>
              </w:rPr>
              <w:t xml:space="preserve"> (Journal of Industrial Mechatronics, vol. 424, July 2018, pp. 27 - 32).</w:t>
            </w:r>
          </w:p>
          <w:p w:rsidR="004403B1" w:rsidRPr="00C81A91" w:rsidRDefault="00DB733D" w:rsidP="004403B1">
            <w:pPr>
              <w:spacing w:line="240" w:lineRule="auto"/>
              <w:ind w:left="644"/>
              <w:rPr>
                <w:szCs w:val="24"/>
                <w:lang w:val="en-US"/>
              </w:rPr>
            </w:pPr>
            <w:r w:rsidRPr="00C81A91">
              <w:rPr>
                <w:szCs w:val="24"/>
                <w:lang w:val="en-US"/>
              </w:rPr>
              <w:t xml:space="preserve"> </w:t>
            </w:r>
          </w:p>
          <w:p w:rsidR="00DB733D" w:rsidRPr="00DB733D" w:rsidRDefault="00DB733D" w:rsidP="004403B1">
            <w:pPr>
              <w:spacing w:line="240" w:lineRule="auto"/>
              <w:ind w:left="644"/>
              <w:rPr>
                <w:szCs w:val="24"/>
                <w:lang w:val="en-US"/>
              </w:rPr>
            </w:pPr>
            <w:proofErr w:type="spellStart"/>
            <w:r>
              <w:rPr>
                <w:b/>
                <w:szCs w:val="24"/>
                <w:lang w:val="en-US"/>
              </w:rPr>
              <w:t>Patenty</w:t>
            </w:r>
            <w:proofErr w:type="spellEnd"/>
          </w:p>
          <w:p w:rsidR="001C27E3" w:rsidRPr="00DB733D" w:rsidRDefault="001C27E3" w:rsidP="001C27E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B733D">
              <w:rPr>
                <w:rFonts w:ascii="Times New Roman" w:hAnsi="Times New Roman"/>
                <w:bCs/>
                <w:sz w:val="24"/>
                <w:szCs w:val="24"/>
              </w:rPr>
              <w:t xml:space="preserve">A. Kęsy, Z. Kęsy: </w:t>
            </w:r>
            <w:r w:rsidRPr="004403B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Sterowane sprzęgło hydrokinetyczne z cieczą </w:t>
            </w:r>
            <w:proofErr w:type="spellStart"/>
            <w:r w:rsidRPr="004403B1">
              <w:rPr>
                <w:rFonts w:ascii="Times New Roman" w:hAnsi="Times New Roman"/>
                <w:bCs/>
                <w:i/>
                <w:sz w:val="24"/>
                <w:szCs w:val="24"/>
              </w:rPr>
              <w:t>elektroreologiczną</w:t>
            </w:r>
            <w:proofErr w:type="spellEnd"/>
            <w:r w:rsidRPr="004403B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. </w:t>
            </w:r>
            <w:r w:rsidRPr="00DB733D">
              <w:rPr>
                <w:rFonts w:ascii="Times New Roman" w:hAnsi="Times New Roman"/>
                <w:sz w:val="24"/>
                <w:szCs w:val="24"/>
              </w:rPr>
              <w:t xml:space="preserve">Patent 215020. </w:t>
            </w:r>
            <w:r w:rsidR="00AE4A3C">
              <w:rPr>
                <w:rFonts w:ascii="Times New Roman" w:hAnsi="Times New Roman"/>
                <w:sz w:val="24"/>
                <w:szCs w:val="24"/>
              </w:rPr>
              <w:t>31-10-2013</w:t>
            </w:r>
            <w:r w:rsidR="0098790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C27E3" w:rsidRPr="00987904" w:rsidRDefault="001C27E3" w:rsidP="001C27E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B733D">
              <w:rPr>
                <w:rFonts w:ascii="Times New Roman" w:hAnsi="Times New Roman"/>
                <w:bCs/>
                <w:sz w:val="24"/>
                <w:szCs w:val="24"/>
              </w:rPr>
              <w:t>Z. Kęsy, A.</w:t>
            </w:r>
            <w:r w:rsidR="00DB733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B733D">
              <w:rPr>
                <w:rFonts w:ascii="Times New Roman" w:hAnsi="Times New Roman"/>
                <w:bCs/>
                <w:sz w:val="24"/>
                <w:szCs w:val="24"/>
              </w:rPr>
              <w:t xml:space="preserve">Kęsy, I. </w:t>
            </w:r>
            <w:proofErr w:type="spellStart"/>
            <w:r w:rsidRPr="00DB733D">
              <w:rPr>
                <w:rFonts w:ascii="Times New Roman" w:hAnsi="Times New Roman"/>
                <w:bCs/>
                <w:sz w:val="24"/>
                <w:szCs w:val="24"/>
              </w:rPr>
              <w:t>Musiałek</w:t>
            </w:r>
            <w:proofErr w:type="spellEnd"/>
            <w:r w:rsidRPr="00DB733D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DB73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03B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Sterowane sprzęgło hydrauliczne z cieczą </w:t>
            </w:r>
            <w:proofErr w:type="spellStart"/>
            <w:r w:rsidRPr="004403B1">
              <w:rPr>
                <w:rFonts w:ascii="Times New Roman" w:hAnsi="Times New Roman"/>
                <w:bCs/>
                <w:i/>
                <w:sz w:val="24"/>
                <w:szCs w:val="24"/>
              </w:rPr>
              <w:t>elektroreologiczną</w:t>
            </w:r>
            <w:proofErr w:type="spellEnd"/>
            <w:r w:rsidRPr="004403B1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DB733D">
              <w:rPr>
                <w:rFonts w:ascii="Times New Roman" w:hAnsi="Times New Roman"/>
                <w:sz w:val="24"/>
                <w:szCs w:val="24"/>
              </w:rPr>
              <w:t xml:space="preserve">Patent 215103. </w:t>
            </w:r>
            <w:r w:rsidR="00AE4A3C">
              <w:rPr>
                <w:rFonts w:ascii="Times New Roman" w:hAnsi="Times New Roman"/>
                <w:sz w:val="24"/>
                <w:szCs w:val="24"/>
              </w:rPr>
              <w:t xml:space="preserve"> 31-10-2013</w:t>
            </w:r>
            <w:r w:rsidR="0098790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87904" w:rsidRPr="00987904" w:rsidRDefault="00987904" w:rsidP="00987904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1A91">
              <w:rPr>
                <w:rFonts w:ascii="Times New Roman" w:hAnsi="Times New Roman"/>
                <w:sz w:val="24"/>
                <w:szCs w:val="24"/>
              </w:rPr>
              <w:t xml:space="preserve">A. Kęsy: </w:t>
            </w:r>
            <w:r w:rsidRPr="00C81A91">
              <w:rPr>
                <w:rFonts w:ascii="Times New Roman" w:hAnsi="Times New Roman"/>
                <w:i/>
                <w:sz w:val="24"/>
                <w:szCs w:val="24"/>
              </w:rPr>
              <w:t>U</w:t>
            </w:r>
            <w:r w:rsidR="004403B1" w:rsidRPr="00C81A91">
              <w:rPr>
                <w:rFonts w:ascii="Times New Roman" w:hAnsi="Times New Roman"/>
                <w:i/>
                <w:sz w:val="24"/>
                <w:szCs w:val="24"/>
              </w:rPr>
              <w:t>rzą</w:t>
            </w:r>
            <w:r w:rsidRPr="00C81A91">
              <w:rPr>
                <w:rFonts w:ascii="Times New Roman" w:hAnsi="Times New Roman"/>
                <w:i/>
                <w:sz w:val="24"/>
                <w:szCs w:val="24"/>
              </w:rPr>
              <w:t>dzenie do wytwarzania pola el</w:t>
            </w:r>
            <w:r w:rsidR="004403B1" w:rsidRPr="00C81A91">
              <w:rPr>
                <w:rFonts w:ascii="Times New Roman" w:hAnsi="Times New Roman"/>
                <w:i/>
                <w:sz w:val="24"/>
                <w:szCs w:val="24"/>
              </w:rPr>
              <w:t>e</w:t>
            </w:r>
            <w:r w:rsidRPr="00C81A91">
              <w:rPr>
                <w:rFonts w:ascii="Times New Roman" w:hAnsi="Times New Roman"/>
                <w:i/>
                <w:sz w:val="24"/>
                <w:szCs w:val="24"/>
              </w:rPr>
              <w:t>ktrycznego.</w:t>
            </w:r>
            <w:r w:rsidRPr="00C81A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Patent </w:t>
            </w:r>
            <w:r w:rsidRPr="00987904">
              <w:rPr>
                <w:rFonts w:ascii="Times New Roman" w:hAnsi="Times New Roman"/>
                <w:sz w:val="24"/>
                <w:szCs w:val="24"/>
                <w:lang w:val="en-US"/>
              </w:rPr>
              <w:t>221070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9879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987904">
              <w:rPr>
                <w:rFonts w:ascii="Times New Roman" w:hAnsi="Times New Roman"/>
                <w:sz w:val="24"/>
                <w:szCs w:val="24"/>
                <w:lang w:val="en-US"/>
              </w:rPr>
              <w:t>20-02-2016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1C27E3" w:rsidRPr="00987904" w:rsidRDefault="001C27E3" w:rsidP="001C27E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B733D">
              <w:rPr>
                <w:rFonts w:ascii="Times New Roman" w:hAnsi="Times New Roman"/>
                <w:sz w:val="24"/>
                <w:szCs w:val="24"/>
              </w:rPr>
              <w:t xml:space="preserve">E. </w:t>
            </w:r>
            <w:proofErr w:type="spellStart"/>
            <w:r w:rsidRPr="00DB733D">
              <w:rPr>
                <w:rFonts w:ascii="Times New Roman" w:hAnsi="Times New Roman"/>
                <w:sz w:val="24"/>
                <w:szCs w:val="24"/>
              </w:rPr>
              <w:t>Ziabska</w:t>
            </w:r>
            <w:proofErr w:type="spellEnd"/>
            <w:r w:rsidRPr="00DB733D">
              <w:rPr>
                <w:rFonts w:ascii="Times New Roman" w:hAnsi="Times New Roman"/>
                <w:sz w:val="24"/>
                <w:szCs w:val="24"/>
              </w:rPr>
              <w:t xml:space="preserve">, Z. Kęsy, A. Kęsy: </w:t>
            </w:r>
            <w:r w:rsidRPr="004403B1">
              <w:rPr>
                <w:rFonts w:ascii="Times New Roman" w:hAnsi="Times New Roman"/>
                <w:i/>
                <w:sz w:val="24"/>
                <w:szCs w:val="24"/>
              </w:rPr>
              <w:t xml:space="preserve">Urządzenie do badania trwałości dwufazowych cieczy o sterowalnych właściwościach reologicznych, zwłaszcza cieczy </w:t>
            </w:r>
            <w:proofErr w:type="spellStart"/>
            <w:r w:rsidRPr="004403B1">
              <w:rPr>
                <w:rFonts w:ascii="Times New Roman" w:hAnsi="Times New Roman"/>
                <w:i/>
                <w:sz w:val="24"/>
                <w:szCs w:val="24"/>
              </w:rPr>
              <w:t>elektroreologicznych</w:t>
            </w:r>
            <w:proofErr w:type="spellEnd"/>
            <w:r w:rsidRPr="004403B1">
              <w:rPr>
                <w:rFonts w:ascii="Times New Roman" w:hAnsi="Times New Roman"/>
                <w:i/>
                <w:sz w:val="24"/>
                <w:szCs w:val="24"/>
              </w:rPr>
              <w:t xml:space="preserve"> oraz cieczy </w:t>
            </w:r>
            <w:proofErr w:type="spellStart"/>
            <w:r w:rsidRPr="004403B1">
              <w:rPr>
                <w:rFonts w:ascii="Times New Roman" w:hAnsi="Times New Roman"/>
                <w:i/>
                <w:sz w:val="24"/>
                <w:szCs w:val="24"/>
              </w:rPr>
              <w:t>magnetoreologicznych</w:t>
            </w:r>
            <w:proofErr w:type="spellEnd"/>
            <w:r w:rsidRPr="004403B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DB733D">
              <w:rPr>
                <w:rFonts w:ascii="Times New Roman" w:hAnsi="Times New Roman"/>
                <w:sz w:val="24"/>
                <w:szCs w:val="24"/>
              </w:rPr>
              <w:t xml:space="preserve"> Patent 225256.</w:t>
            </w:r>
            <w:r w:rsidR="00AE4A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7904">
              <w:rPr>
                <w:rFonts w:ascii="Times New Roman" w:hAnsi="Times New Roman"/>
                <w:sz w:val="24"/>
                <w:szCs w:val="24"/>
              </w:rPr>
              <w:br/>
            </w:r>
            <w:r w:rsidR="00AE4A3C">
              <w:rPr>
                <w:rFonts w:ascii="Times New Roman" w:hAnsi="Times New Roman"/>
                <w:sz w:val="24"/>
                <w:szCs w:val="24"/>
              </w:rPr>
              <w:t>31-03-2017</w:t>
            </w:r>
            <w:r w:rsidR="0098790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87904" w:rsidRDefault="00987904" w:rsidP="00987904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03B1" w:rsidRPr="004403B1" w:rsidRDefault="00987904" w:rsidP="004403B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03B1">
              <w:rPr>
                <w:rFonts w:ascii="Times New Roman" w:hAnsi="Times New Roman"/>
                <w:b/>
                <w:sz w:val="24"/>
                <w:szCs w:val="24"/>
              </w:rPr>
              <w:t>Zrealizowane projekty badawcze</w:t>
            </w:r>
          </w:p>
          <w:p w:rsidR="001C27E3" w:rsidRPr="004403B1" w:rsidRDefault="004403B1" w:rsidP="004403B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403B1">
              <w:rPr>
                <w:rFonts w:ascii="Times New Roman" w:hAnsi="Times New Roman"/>
                <w:color w:val="313131"/>
                <w:sz w:val="24"/>
                <w:szCs w:val="24"/>
              </w:rPr>
              <w:t xml:space="preserve">1. </w:t>
            </w:r>
            <w:r w:rsidR="00E55B56" w:rsidRPr="004403B1">
              <w:rPr>
                <w:rFonts w:ascii="Times New Roman" w:hAnsi="Times New Roman"/>
                <w:color w:val="313131"/>
                <w:sz w:val="24"/>
                <w:szCs w:val="24"/>
              </w:rPr>
              <w:t>Projekt w ramach trzeciego konkursu polsko-tajwańskiego</w:t>
            </w:r>
            <w:r w:rsidR="00E55B56" w:rsidRPr="004403B1">
              <w:rPr>
                <w:rFonts w:ascii="Times New Roman" w:hAnsi="Times New Roman"/>
                <w:i/>
                <w:color w:val="313131"/>
                <w:sz w:val="24"/>
                <w:szCs w:val="24"/>
              </w:rPr>
              <w:t xml:space="preserve">: </w:t>
            </w:r>
            <w:proofErr w:type="spellStart"/>
            <w:r w:rsidR="00E55B56" w:rsidRPr="004403B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Innovative</w:t>
            </w:r>
            <w:proofErr w:type="spellEnd"/>
            <w:r w:rsidR="00E55B56" w:rsidRPr="004403B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55B56" w:rsidRPr="004403B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application</w:t>
            </w:r>
            <w:proofErr w:type="spellEnd"/>
            <w:r w:rsidR="00E55B56" w:rsidRPr="004403B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of smart fluid in </w:t>
            </w:r>
            <w:proofErr w:type="spellStart"/>
            <w:r w:rsidR="00E55B56" w:rsidRPr="004403B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industrial</w:t>
            </w:r>
            <w:proofErr w:type="spellEnd"/>
            <w:r w:rsidR="00E55B56" w:rsidRPr="004403B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robot </w:t>
            </w:r>
            <w:proofErr w:type="spellStart"/>
            <w:r w:rsidR="00E55B56" w:rsidRPr="004403B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grippers</w:t>
            </w:r>
            <w:proofErr w:type="spellEnd"/>
            <w:r w:rsidR="00E55B56" w:rsidRPr="004403B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</w:t>
            </w:r>
            <w:r w:rsidR="00E55B56" w:rsidRPr="004403B1">
              <w:rPr>
                <w:rFonts w:ascii="Times New Roman" w:hAnsi="Times New Roman"/>
                <w:color w:val="000000"/>
                <w:sz w:val="24"/>
                <w:szCs w:val="24"/>
              </w:rPr>
              <w:t>  Zrealizowany w latach 2016 -2018.</w:t>
            </w:r>
          </w:p>
          <w:p w:rsidR="00ED6F5D" w:rsidRPr="00ED6F5D" w:rsidRDefault="00ED6F5D" w:rsidP="002374B0">
            <w:pPr>
              <w:rPr>
                <w:szCs w:val="24"/>
              </w:rPr>
            </w:pPr>
          </w:p>
        </w:tc>
      </w:tr>
      <w:tr w:rsidR="00ED6F5D" w:rsidRPr="00ED6F5D" w:rsidTr="002374B0">
        <w:trPr>
          <w:trHeight w:val="500"/>
        </w:trPr>
        <w:tc>
          <w:tcPr>
            <w:tcW w:w="8781" w:type="dxa"/>
          </w:tcPr>
          <w:p w:rsidR="00ED6F5D" w:rsidRPr="004403B1" w:rsidRDefault="004403B1" w:rsidP="002374B0">
            <w:pPr>
              <w:rPr>
                <w:b/>
                <w:szCs w:val="24"/>
              </w:rPr>
            </w:pPr>
            <w:r w:rsidRPr="004403B1">
              <w:rPr>
                <w:b/>
                <w:szCs w:val="24"/>
              </w:rPr>
              <w:lastRenderedPageBreak/>
              <w:t>Dorobek dydaktyczny</w:t>
            </w:r>
          </w:p>
        </w:tc>
      </w:tr>
      <w:tr w:rsidR="00ED6F5D" w:rsidRPr="00ED6F5D" w:rsidTr="002374B0">
        <w:tc>
          <w:tcPr>
            <w:tcW w:w="8781" w:type="dxa"/>
          </w:tcPr>
          <w:p w:rsidR="004F731E" w:rsidRDefault="004F731E" w:rsidP="004F731E">
            <w:pPr>
              <w:pStyle w:val="Tekstpodstawowywcity"/>
              <w:spacing w:after="0"/>
            </w:pPr>
            <w:r>
              <w:t xml:space="preserve">W ramach działalności dydaktycznej w okresie ostatnich 6 lat prof. dr hab. inż. Andrzej Kęsy w Wyższej Szkole Zawodowej w Sandomierzu, a potem w UJK </w:t>
            </w:r>
            <w:r w:rsidR="00062B84">
              <w:br/>
            </w:r>
            <w:r>
              <w:t xml:space="preserve">w Kielcach prowadził wykłady, ćwiczenia i zajęcia projektowe na studiach inżynierskich na kierunku mechatronika. Był promotorem  </w:t>
            </w:r>
            <w:r w:rsidR="00062B84">
              <w:t xml:space="preserve">kilkunastu </w:t>
            </w:r>
            <w:r>
              <w:t xml:space="preserve">prac dyplomowych. Brał udział w tworzeniu dokumentacji kierunku mechatronika </w:t>
            </w:r>
            <w:r w:rsidR="00062B84">
              <w:br/>
            </w:r>
            <w:r>
              <w:t xml:space="preserve">o profilu praktycznym oraz wg nowej ustawy Prawo o Szkolnictwie Wyższym </w:t>
            </w:r>
            <w:r w:rsidR="00062B84">
              <w:br/>
            </w:r>
            <w:r>
              <w:t>i Nauce.</w:t>
            </w:r>
            <w:r w:rsidR="00062B84">
              <w:t xml:space="preserve"> </w:t>
            </w:r>
            <w:r>
              <w:t xml:space="preserve">Na Wydziale Mechanicznym UTH w Radomiu na studiach pierwszego </w:t>
            </w:r>
            <w:r w:rsidR="00062B84">
              <w:br/>
            </w:r>
            <w:r>
              <w:t xml:space="preserve">i drugiego stopnia </w:t>
            </w:r>
            <w:r w:rsidR="00D32A51">
              <w:t>oraz</w:t>
            </w:r>
            <w:r>
              <w:t xml:space="preserve"> doktoranckich prowadził zajęcia z kilkunastu przedmiotów. Brał udział w tworzeniu dokumentacji kierunku  budownictwo o profilu akademickim oraz wg nowej ustawy Prawo o Szkolnictwie Wyższym i Nauce. </w:t>
            </w:r>
          </w:p>
          <w:p w:rsidR="00A6680C" w:rsidRDefault="00A6680C" w:rsidP="004F731E">
            <w:pPr>
              <w:pStyle w:val="Tekstpodstawowywcity"/>
              <w:spacing w:after="0"/>
            </w:pPr>
          </w:p>
          <w:p w:rsidR="004F731E" w:rsidRPr="004F731E" w:rsidRDefault="004F731E" w:rsidP="004F731E">
            <w:pPr>
              <w:pStyle w:val="Tekstpodstawowywcity"/>
              <w:spacing w:after="0"/>
              <w:rPr>
                <w:b/>
              </w:rPr>
            </w:pPr>
            <w:r w:rsidRPr="004F731E">
              <w:rPr>
                <w:b/>
              </w:rPr>
              <w:t>Podręczniki</w:t>
            </w:r>
          </w:p>
          <w:p w:rsidR="004F731E" w:rsidRDefault="004F731E" w:rsidP="004F731E">
            <w:pPr>
              <w:pStyle w:val="Tekstpodstawowywcity"/>
              <w:spacing w:after="0"/>
              <w:rPr>
                <w:i/>
                <w:iCs/>
                <w:szCs w:val="24"/>
              </w:rPr>
            </w:pPr>
            <w:r>
              <w:t xml:space="preserve">1. A. Kęsy: </w:t>
            </w:r>
            <w:r w:rsidRPr="004F731E">
              <w:rPr>
                <w:i/>
                <w:iCs/>
                <w:szCs w:val="24"/>
              </w:rPr>
              <w:t>Modele bryłowe w konstrukcji podzespołów hydrokinetycznych</w:t>
            </w:r>
            <w:r>
              <w:rPr>
                <w:i/>
                <w:iCs/>
                <w:szCs w:val="24"/>
              </w:rPr>
              <w:t xml:space="preserve">. </w:t>
            </w:r>
            <w:r w:rsidRPr="004F731E">
              <w:rPr>
                <w:iCs/>
                <w:szCs w:val="24"/>
              </w:rPr>
              <w:lastRenderedPageBreak/>
              <w:t>Wydawnictwo UTH w Radomiu 2012.</w:t>
            </w:r>
          </w:p>
          <w:p w:rsidR="004F731E" w:rsidRPr="00A6680C" w:rsidRDefault="004F731E" w:rsidP="004F731E">
            <w:pPr>
              <w:pStyle w:val="Tekstpodstawowywcity"/>
              <w:spacing w:after="0"/>
              <w:rPr>
                <w:szCs w:val="24"/>
              </w:rPr>
            </w:pPr>
            <w:r>
              <w:rPr>
                <w:i/>
                <w:iCs/>
                <w:szCs w:val="24"/>
              </w:rPr>
              <w:t>2.</w:t>
            </w:r>
            <w:r w:rsidRPr="004F731E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A. Kęsy i inni: </w:t>
            </w:r>
            <w:r>
              <w:rPr>
                <w:i/>
                <w:szCs w:val="24"/>
              </w:rPr>
              <w:t>P</w:t>
            </w:r>
            <w:r w:rsidRPr="004F731E">
              <w:rPr>
                <w:i/>
                <w:szCs w:val="24"/>
              </w:rPr>
              <w:t xml:space="preserve">rojektowania podzespołów maszyn. </w:t>
            </w:r>
            <w:r>
              <w:rPr>
                <w:szCs w:val="24"/>
              </w:rPr>
              <w:t>Opracowanie</w:t>
            </w:r>
            <w:r w:rsidRPr="004F731E">
              <w:rPr>
                <w:szCs w:val="24"/>
              </w:rPr>
              <w:t xml:space="preserve"> dydaktyczne</w:t>
            </w:r>
            <w:r>
              <w:rPr>
                <w:szCs w:val="24"/>
              </w:rPr>
              <w:t>.</w:t>
            </w:r>
            <w:r w:rsidRPr="004F731E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Praca </w:t>
            </w:r>
            <w:r w:rsidRPr="00A6680C">
              <w:rPr>
                <w:szCs w:val="24"/>
              </w:rPr>
              <w:t>niepublikowana</w:t>
            </w:r>
            <w:r w:rsidR="00A6680C">
              <w:rPr>
                <w:szCs w:val="24"/>
              </w:rPr>
              <w:t xml:space="preserve"> 2014</w:t>
            </w:r>
            <w:r w:rsidR="00A6680C" w:rsidRPr="00A6680C">
              <w:rPr>
                <w:szCs w:val="24"/>
              </w:rPr>
              <w:t>.</w:t>
            </w:r>
          </w:p>
          <w:p w:rsidR="00471C3F" w:rsidRDefault="00471C3F" w:rsidP="004F731E">
            <w:pPr>
              <w:pStyle w:val="Tekstpodstawowywcity"/>
              <w:spacing w:after="0"/>
              <w:rPr>
                <w:szCs w:val="24"/>
              </w:rPr>
            </w:pPr>
          </w:p>
          <w:p w:rsidR="004F731E" w:rsidRPr="00471C3F" w:rsidRDefault="004F731E" w:rsidP="004F731E">
            <w:pPr>
              <w:pStyle w:val="Tekstpodstawowywcity"/>
              <w:spacing w:after="0"/>
              <w:rPr>
                <w:b/>
                <w:szCs w:val="24"/>
              </w:rPr>
            </w:pPr>
            <w:r w:rsidRPr="00471C3F">
              <w:rPr>
                <w:b/>
                <w:szCs w:val="24"/>
              </w:rPr>
              <w:t>Promotorstwo prac</w:t>
            </w:r>
            <w:r w:rsidR="00471C3F" w:rsidRPr="00471C3F">
              <w:rPr>
                <w:b/>
                <w:szCs w:val="24"/>
              </w:rPr>
              <w:t xml:space="preserve"> doktorskich</w:t>
            </w:r>
          </w:p>
          <w:p w:rsidR="00471C3F" w:rsidRPr="00471C3F" w:rsidRDefault="004F731E" w:rsidP="00471C3F">
            <w:pPr>
              <w:spacing w:line="240" w:lineRule="auto"/>
              <w:ind w:left="283"/>
              <w:rPr>
                <w:szCs w:val="24"/>
              </w:rPr>
            </w:pPr>
            <w:r>
              <w:rPr>
                <w:szCs w:val="24"/>
              </w:rPr>
              <w:t>K. Osowski:</w:t>
            </w:r>
            <w:r w:rsidR="00471C3F" w:rsidRPr="0077791F">
              <w:rPr>
                <w:i/>
                <w:szCs w:val="24"/>
              </w:rPr>
              <w:t xml:space="preserve"> Systemy ekspertowe wspomagające proces konstruowania i eksploatacji przekładni hydrokinetycznej</w:t>
            </w:r>
            <w:r w:rsidR="00471C3F">
              <w:rPr>
                <w:i/>
                <w:szCs w:val="24"/>
              </w:rPr>
              <w:t xml:space="preserve">. </w:t>
            </w:r>
            <w:r w:rsidR="00471C3F">
              <w:rPr>
                <w:szCs w:val="24"/>
              </w:rPr>
              <w:t>Wydział M</w:t>
            </w:r>
            <w:r w:rsidR="00A6680C">
              <w:rPr>
                <w:szCs w:val="24"/>
              </w:rPr>
              <w:t>echaniczny UTH w Radomiu. 2015</w:t>
            </w:r>
            <w:r w:rsidR="00471C3F">
              <w:rPr>
                <w:szCs w:val="24"/>
              </w:rPr>
              <w:t>.</w:t>
            </w:r>
          </w:p>
          <w:p w:rsidR="004F731E" w:rsidRDefault="004F731E" w:rsidP="004F731E">
            <w:pPr>
              <w:pStyle w:val="Tekstpodstawowywcity"/>
              <w:spacing w:after="0"/>
              <w:rPr>
                <w:szCs w:val="24"/>
              </w:rPr>
            </w:pPr>
          </w:p>
          <w:p w:rsidR="004F731E" w:rsidRDefault="00471C3F" w:rsidP="004F731E">
            <w:pPr>
              <w:pStyle w:val="Tekstpodstawowywcity"/>
              <w:spacing w:after="0"/>
              <w:rPr>
                <w:b/>
              </w:rPr>
            </w:pPr>
            <w:r w:rsidRPr="00471C3F">
              <w:rPr>
                <w:b/>
              </w:rPr>
              <w:t xml:space="preserve">Opieka </w:t>
            </w:r>
            <w:r w:rsidR="00FB74C9">
              <w:rPr>
                <w:b/>
              </w:rPr>
              <w:t xml:space="preserve">naukowa </w:t>
            </w:r>
            <w:r w:rsidRPr="00471C3F">
              <w:rPr>
                <w:b/>
              </w:rPr>
              <w:t>nad studentami</w:t>
            </w:r>
          </w:p>
          <w:p w:rsidR="00471C3F" w:rsidRDefault="00FB74C9" w:rsidP="004F731E">
            <w:pPr>
              <w:pStyle w:val="Tekstpodstawowywcity"/>
              <w:spacing w:after="0"/>
              <w:rPr>
                <w:color w:val="000000" w:themeColor="text1"/>
                <w:szCs w:val="24"/>
              </w:rPr>
            </w:pPr>
            <w:r w:rsidRPr="00FB74C9">
              <w:t>1. Opieka naukowa nad studentką</w:t>
            </w:r>
            <w:r w:rsidR="00A6680C">
              <w:t xml:space="preserve"> </w:t>
            </w:r>
            <w:r w:rsidR="00D32A51">
              <w:t xml:space="preserve">UTH w Radomiu </w:t>
            </w:r>
            <w:r w:rsidR="00A6680C">
              <w:t>Kingą</w:t>
            </w:r>
            <w:r w:rsidRPr="00FB74C9">
              <w:t xml:space="preserve"> Skrzek</w:t>
            </w:r>
            <w:r w:rsidR="00A6680C">
              <w:t>,</w:t>
            </w:r>
            <w:r w:rsidRPr="00FB74C9">
              <w:t xml:space="preserve"> która  </w:t>
            </w:r>
            <w:r w:rsidR="00A6680C">
              <w:t xml:space="preserve">w </w:t>
            </w:r>
            <w:r w:rsidR="00A6680C">
              <w:rPr>
                <w:color w:val="000000" w:themeColor="text1"/>
                <w:szCs w:val="24"/>
              </w:rPr>
              <w:t>2017 r.</w:t>
            </w:r>
            <w:r w:rsidRPr="00FB74C9">
              <w:rPr>
                <w:color w:val="000000" w:themeColor="text1"/>
                <w:szCs w:val="24"/>
              </w:rPr>
              <w:t xml:space="preserve"> uzyskała Stypendium Ministra Nauki i Szkolnictwa Wyższego za wybitne osiągnięcia naukowe.</w:t>
            </w:r>
          </w:p>
          <w:p w:rsidR="00ED6F5D" w:rsidRPr="00A6680C" w:rsidRDefault="00FB74C9" w:rsidP="00D32A51">
            <w:pPr>
              <w:pStyle w:val="Tekstpodstawowywcity"/>
              <w:spacing w:after="0"/>
            </w:pPr>
            <w:r>
              <w:rPr>
                <w:color w:val="000000" w:themeColor="text1"/>
                <w:szCs w:val="24"/>
              </w:rPr>
              <w:t xml:space="preserve">2. </w:t>
            </w:r>
            <w:r w:rsidR="00A6680C">
              <w:rPr>
                <w:color w:val="000000" w:themeColor="text1"/>
                <w:szCs w:val="24"/>
              </w:rPr>
              <w:t xml:space="preserve">Opieka </w:t>
            </w:r>
            <w:r w:rsidRPr="00FB74C9">
              <w:t xml:space="preserve">naukowa nad studentką </w:t>
            </w:r>
            <w:r w:rsidR="00D32A51">
              <w:t>UTH w Radomiu Kingą</w:t>
            </w:r>
            <w:r w:rsidRPr="00FB74C9">
              <w:t xml:space="preserve"> Skrzek</w:t>
            </w:r>
            <w:r w:rsidR="00A6680C">
              <w:t>,</w:t>
            </w:r>
            <w:r w:rsidRPr="00FB74C9">
              <w:t xml:space="preserve"> która  </w:t>
            </w:r>
            <w:r w:rsidR="00D32A51">
              <w:t xml:space="preserve">w </w:t>
            </w:r>
            <w:r w:rsidRPr="00FB74C9">
              <w:rPr>
                <w:color w:val="000000" w:themeColor="text1"/>
                <w:szCs w:val="24"/>
              </w:rPr>
              <w:t>2018</w:t>
            </w:r>
            <w:r w:rsidR="00A6680C">
              <w:rPr>
                <w:color w:val="000000" w:themeColor="text1"/>
                <w:szCs w:val="24"/>
              </w:rPr>
              <w:t xml:space="preserve"> r.</w:t>
            </w:r>
            <w:r w:rsidRPr="00FB74C9">
              <w:rPr>
                <w:color w:val="000000" w:themeColor="text1"/>
                <w:szCs w:val="24"/>
              </w:rPr>
              <w:t xml:space="preserve"> uzyskała</w:t>
            </w:r>
            <w:r w:rsidRPr="00FB74C9">
              <w:t xml:space="preserve"> </w:t>
            </w:r>
            <w:r w:rsidR="00A6680C">
              <w:rPr>
                <w:color w:val="000000" w:themeColor="text1"/>
                <w:szCs w:val="24"/>
              </w:rPr>
              <w:t>grant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="00A6680C" w:rsidRPr="00FB74C9">
              <w:rPr>
                <w:color w:val="000000" w:themeColor="text1"/>
                <w:szCs w:val="24"/>
              </w:rPr>
              <w:t xml:space="preserve">Ministra Nauki i Szkolnictwa Wyższego </w:t>
            </w:r>
            <w:r w:rsidR="00A6680C">
              <w:rPr>
                <w:bCs/>
                <w:color w:val="000000" w:themeColor="text1"/>
                <w:szCs w:val="24"/>
              </w:rPr>
              <w:t>„Najlepszy z najlepszych! 3.0</w:t>
            </w:r>
            <w:r w:rsidRPr="00393DCE">
              <w:rPr>
                <w:bCs/>
                <w:color w:val="000000" w:themeColor="text1"/>
                <w:szCs w:val="24"/>
              </w:rPr>
              <w:t>”</w:t>
            </w:r>
            <w:r w:rsidR="00A6680C">
              <w:rPr>
                <w:bCs/>
                <w:color w:val="000000" w:themeColor="text1"/>
                <w:szCs w:val="24"/>
              </w:rPr>
              <w:t xml:space="preserve"> przeznaczony</w:t>
            </w:r>
            <w:r>
              <w:rPr>
                <w:bCs/>
                <w:color w:val="000000" w:themeColor="text1"/>
                <w:szCs w:val="24"/>
              </w:rPr>
              <w:t xml:space="preserve"> na </w:t>
            </w:r>
            <w:r w:rsidR="00A6680C">
              <w:rPr>
                <w:bCs/>
                <w:color w:val="000000" w:themeColor="text1"/>
                <w:szCs w:val="24"/>
              </w:rPr>
              <w:t xml:space="preserve">udział </w:t>
            </w:r>
            <w:r>
              <w:rPr>
                <w:color w:val="000000" w:themeColor="text1"/>
                <w:szCs w:val="24"/>
              </w:rPr>
              <w:t xml:space="preserve">w międzynarodowych konferencjach naukowych. </w:t>
            </w:r>
          </w:p>
        </w:tc>
      </w:tr>
      <w:tr w:rsidR="00ED6F5D" w:rsidRPr="00ED6F5D" w:rsidTr="002374B0">
        <w:trPr>
          <w:trHeight w:val="509"/>
        </w:trPr>
        <w:tc>
          <w:tcPr>
            <w:tcW w:w="8781" w:type="dxa"/>
          </w:tcPr>
          <w:p w:rsidR="00ED6F5D" w:rsidRPr="00ED6F5D" w:rsidRDefault="00ED6F5D" w:rsidP="002374B0">
            <w:pPr>
              <w:rPr>
                <w:szCs w:val="24"/>
              </w:rPr>
            </w:pPr>
          </w:p>
        </w:tc>
      </w:tr>
    </w:tbl>
    <w:p w:rsidR="00166A94" w:rsidRPr="00ED6F5D" w:rsidRDefault="00166A94">
      <w:pPr>
        <w:rPr>
          <w:szCs w:val="24"/>
        </w:rPr>
      </w:pPr>
    </w:p>
    <w:sectPr w:rsidR="00166A94" w:rsidRPr="00ED6F5D" w:rsidSect="00166A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Arial Unicode MS"/>
    <w:panose1 w:val="02010609000101010101"/>
    <w:charset w:val="88"/>
    <w:family w:val="modern"/>
    <w:notTrueType/>
    <w:pitch w:val="fixed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D3739"/>
    <w:multiLevelType w:val="hybridMultilevel"/>
    <w:tmpl w:val="F7E016C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A7D6256E">
      <w:start w:val="1"/>
      <w:numFmt w:val="upperLetter"/>
      <w:lvlText w:val="%3."/>
      <w:lvlJc w:val="left"/>
      <w:pPr>
        <w:ind w:left="240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DC03F5"/>
    <w:multiLevelType w:val="hybridMultilevel"/>
    <w:tmpl w:val="F258D7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0D052F"/>
    <w:multiLevelType w:val="hybridMultilevel"/>
    <w:tmpl w:val="EB8AD668"/>
    <w:lvl w:ilvl="0" w:tplc="B05659E4">
      <w:start w:val="1"/>
      <w:numFmt w:val="decimal"/>
      <w:lvlText w:val="%1."/>
      <w:lvlJc w:val="left"/>
      <w:pPr>
        <w:ind w:left="35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F5D"/>
    <w:rsid w:val="00062B84"/>
    <w:rsid w:val="00136973"/>
    <w:rsid w:val="00166A94"/>
    <w:rsid w:val="001C27E3"/>
    <w:rsid w:val="001C43B4"/>
    <w:rsid w:val="004046AF"/>
    <w:rsid w:val="004403B1"/>
    <w:rsid w:val="00471C3F"/>
    <w:rsid w:val="004B0D5B"/>
    <w:rsid w:val="004C2D63"/>
    <w:rsid w:val="004F731E"/>
    <w:rsid w:val="00576192"/>
    <w:rsid w:val="005D6BDB"/>
    <w:rsid w:val="005E2517"/>
    <w:rsid w:val="006A3313"/>
    <w:rsid w:val="00871CCD"/>
    <w:rsid w:val="00883E0D"/>
    <w:rsid w:val="008868D4"/>
    <w:rsid w:val="00987904"/>
    <w:rsid w:val="009A0F9C"/>
    <w:rsid w:val="00A6680C"/>
    <w:rsid w:val="00AE4A3C"/>
    <w:rsid w:val="00B73E3F"/>
    <w:rsid w:val="00C81A91"/>
    <w:rsid w:val="00CE0E3B"/>
    <w:rsid w:val="00D32A51"/>
    <w:rsid w:val="00DB733D"/>
    <w:rsid w:val="00E55B56"/>
    <w:rsid w:val="00E97F7A"/>
    <w:rsid w:val="00EA4E3B"/>
    <w:rsid w:val="00ED4B6D"/>
    <w:rsid w:val="00ED6F5D"/>
    <w:rsid w:val="00FB74C9"/>
    <w:rsid w:val="00FD2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6F5D"/>
    <w:pPr>
      <w:spacing w:line="276" w:lineRule="auto"/>
      <w:ind w:firstLine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D6F5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C27E3"/>
    <w:pPr>
      <w:spacing w:line="240" w:lineRule="auto"/>
    </w:pPr>
    <w:rPr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C27E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4">
    <w:name w:val="A4"/>
    <w:uiPriority w:val="99"/>
    <w:rsid w:val="00DB733D"/>
    <w:rPr>
      <w:rFonts w:ascii="Times New Roman"/>
      <w:color w:val="000000"/>
      <w:sz w:val="11"/>
      <w:szCs w:val="11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F731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F731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F731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F731E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6F5D"/>
    <w:pPr>
      <w:spacing w:line="276" w:lineRule="auto"/>
      <w:ind w:firstLine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D6F5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C27E3"/>
    <w:pPr>
      <w:spacing w:line="240" w:lineRule="auto"/>
    </w:pPr>
    <w:rPr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C27E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4">
    <w:name w:val="A4"/>
    <w:uiPriority w:val="99"/>
    <w:rsid w:val="00DB733D"/>
    <w:rPr>
      <w:rFonts w:ascii="Times New Roman"/>
      <w:color w:val="000000"/>
      <w:sz w:val="11"/>
      <w:szCs w:val="11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F731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F731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F731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F731E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808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Sandomierz</Company>
  <LinksUpToDate>false</LinksUpToDate>
  <CharactersWithSpaces>5650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bozkar</cp:lastModifiedBy>
  <cp:revision>4</cp:revision>
  <dcterms:created xsi:type="dcterms:W3CDTF">2019-04-04T11:52:00Z</dcterms:created>
  <dcterms:modified xsi:type="dcterms:W3CDTF">2019-04-05T08:01:00Z</dcterms:modified>
</cp:coreProperties>
</file>